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9D4" w:rsidRPr="00B41460" w:rsidRDefault="00D369D4" w:rsidP="009B5D2E">
      <w:pPr>
        <w:pStyle w:val="a5"/>
        <w:rPr>
          <w:rFonts w:cs="David"/>
          <w:rtl/>
        </w:rPr>
      </w:pPr>
      <w:bookmarkStart w:id="0" w:name="_GoBack"/>
    </w:p>
    <w:tbl>
      <w:tblPr>
        <w:tblStyle w:val="a7"/>
        <w:tblpPr w:leftFromText="180" w:rightFromText="180" w:vertAnchor="text" w:horzAnchor="margin" w:tblpXSpec="right" w:tblpY="-673"/>
        <w:bidiVisual/>
        <w:tblW w:w="9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4930"/>
      </w:tblGrid>
      <w:tr w:rsidR="00B41460" w:rsidRPr="00F37B2E" w:rsidTr="00D23169">
        <w:trPr>
          <w:trHeight w:val="425"/>
        </w:trPr>
        <w:tc>
          <w:tcPr>
            <w:tcW w:w="4198" w:type="dxa"/>
            <w:vAlign w:val="center"/>
          </w:tcPr>
          <w:p w:rsidR="00B41460" w:rsidRPr="00F37B2E" w:rsidRDefault="00B41460" w:rsidP="00D23169">
            <w:pPr>
              <w:pStyle w:val="a5"/>
              <w:jc w:val="center"/>
              <w:rPr>
                <w:rFonts w:asciiTheme="minorBidi" w:hAnsiTheme="minorBidi" w:cs="David"/>
                <w:sz w:val="28"/>
                <w:szCs w:val="28"/>
              </w:rPr>
            </w:pPr>
            <w:r w:rsidRPr="00F37B2E">
              <w:rPr>
                <w:rFonts w:asciiTheme="minorBidi" w:hAnsiTheme="minorBidi" w:cs="David" w:hint="cs"/>
                <w:sz w:val="28"/>
                <w:szCs w:val="28"/>
                <w:rtl/>
              </w:rPr>
              <w:t>החברה הממשלתית להגנות</w:t>
            </w:r>
            <w:r w:rsidRPr="00F37B2E">
              <w:rPr>
                <w:rFonts w:asciiTheme="minorBidi" w:hAnsiTheme="minorBidi" w:cs="David"/>
                <w:sz w:val="28"/>
                <w:szCs w:val="28"/>
                <w:rtl/>
              </w:rPr>
              <w:t xml:space="preserve"> מצוק</w:t>
            </w:r>
            <w:r w:rsidRPr="00F37B2E">
              <w:rPr>
                <w:rFonts w:asciiTheme="minorBidi" w:hAnsiTheme="minorBidi" w:cs="David" w:hint="cs"/>
                <w:sz w:val="28"/>
                <w:szCs w:val="28"/>
                <w:rtl/>
              </w:rPr>
              <w:t>י</w:t>
            </w:r>
            <w:r w:rsidRPr="00F37B2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F37B2E">
              <w:rPr>
                <w:rFonts w:asciiTheme="minorBidi" w:hAnsiTheme="minorBidi" w:cs="David" w:hint="cs"/>
                <w:sz w:val="28"/>
                <w:szCs w:val="28"/>
                <w:rtl/>
              </w:rPr>
              <w:t xml:space="preserve">   </w:t>
            </w:r>
            <w:r w:rsidRPr="00F37B2E">
              <w:rPr>
                <w:rFonts w:asciiTheme="minorBidi" w:hAnsiTheme="minorBidi" w:cs="David"/>
                <w:sz w:val="28"/>
                <w:szCs w:val="28"/>
                <w:rtl/>
              </w:rPr>
              <w:t>חו</w:t>
            </w:r>
            <w:r w:rsidRPr="00F37B2E">
              <w:rPr>
                <w:rFonts w:asciiTheme="minorBidi" w:hAnsiTheme="minorBidi" w:cs="David" w:hint="cs"/>
                <w:sz w:val="28"/>
                <w:szCs w:val="28"/>
                <w:rtl/>
              </w:rPr>
              <w:t xml:space="preserve">ף הים התיכון </w:t>
            </w:r>
            <w:r w:rsidRPr="00F37B2E">
              <w:rPr>
                <w:rFonts w:asciiTheme="minorBidi" w:hAnsiTheme="minorBidi" w:cs="David"/>
                <w:sz w:val="28"/>
                <w:szCs w:val="28"/>
                <w:rtl/>
              </w:rPr>
              <w:t>בע"מ</w:t>
            </w:r>
          </w:p>
        </w:tc>
        <w:tc>
          <w:tcPr>
            <w:tcW w:w="4930" w:type="dxa"/>
            <w:vAlign w:val="center"/>
          </w:tcPr>
          <w:p w:rsidR="00B41460" w:rsidRPr="00F37B2E" w:rsidRDefault="00B41460" w:rsidP="00D23169">
            <w:pPr>
              <w:pStyle w:val="a5"/>
              <w:jc w:val="center"/>
              <w:rPr>
                <w:rFonts w:asciiTheme="majorBidi" w:hAnsiTheme="majorBidi" w:cs="David"/>
                <w:sz w:val="28"/>
                <w:szCs w:val="28"/>
              </w:rPr>
            </w:pPr>
            <w:r w:rsidRPr="00F37B2E">
              <w:rPr>
                <w:rFonts w:asciiTheme="majorBidi" w:hAnsiTheme="majorBidi" w:cs="David"/>
                <w:sz w:val="28"/>
                <w:szCs w:val="28"/>
              </w:rPr>
              <w:t xml:space="preserve">The Mediterranean Coastal Cliffs </w:t>
            </w:r>
            <w:r>
              <w:rPr>
                <w:rFonts w:asciiTheme="majorBidi" w:hAnsiTheme="majorBidi" w:cs="David"/>
                <w:sz w:val="28"/>
                <w:szCs w:val="28"/>
              </w:rPr>
              <w:t xml:space="preserve">  </w:t>
            </w:r>
            <w:r w:rsidRPr="00F37B2E">
              <w:rPr>
                <w:rFonts w:asciiTheme="majorBidi" w:hAnsiTheme="majorBidi" w:cs="David"/>
                <w:sz w:val="28"/>
                <w:szCs w:val="28"/>
              </w:rPr>
              <w:t>Preservation Government Company Ltd</w:t>
            </w:r>
          </w:p>
        </w:tc>
      </w:tr>
    </w:tbl>
    <w:p w:rsidR="00B41460" w:rsidRDefault="00B41460" w:rsidP="00B41460">
      <w:pPr>
        <w:spacing w:line="24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F37B2E">
        <w:rPr>
          <w:rFonts w:cs="David"/>
          <w:noProof/>
          <w:rtl/>
        </w:rPr>
        <w:drawing>
          <wp:anchor distT="0" distB="0" distL="114300" distR="114300" simplePos="0" relativeHeight="251659264" behindDoc="1" locked="0" layoutInCell="1" allowOverlap="1" wp14:anchorId="626DEF5E" wp14:editId="2E84E395">
            <wp:simplePos x="0" y="0"/>
            <wp:positionH relativeFrom="column">
              <wp:posOffset>5219700</wp:posOffset>
            </wp:positionH>
            <wp:positionV relativeFrom="paragraph">
              <wp:posOffset>-723900</wp:posOffset>
            </wp:positionV>
            <wp:extent cx="1000125" cy="685800"/>
            <wp:effectExtent l="19050" t="0" r="9525" b="0"/>
            <wp:wrapNone/>
            <wp:docPr id="2" name="תמונה 2" descr="C:\Users\dannyb\Documents\עזרה בהקמה - מצוק חופי\לוגו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nyb\Documents\עזרה בהקמה - מצוק חופי\לוגו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1460" w:rsidRDefault="00B41460" w:rsidP="00B41460">
      <w:pPr>
        <w:pStyle w:val="a4"/>
        <w:spacing w:before="0"/>
        <w:ind w:left="720"/>
        <w:jc w:val="center"/>
        <w:rPr>
          <w:rFonts w:ascii="David" w:hAnsi="David"/>
          <w:b/>
          <w:bCs/>
          <w:sz w:val="24"/>
          <w:u w:val="single"/>
          <w:rtl/>
        </w:rPr>
      </w:pPr>
      <w:r w:rsidRPr="009B5D2E">
        <w:rPr>
          <w:rFonts w:ascii="David" w:hAnsi="David" w:hint="cs"/>
          <w:b/>
          <w:bCs/>
          <w:sz w:val="24"/>
          <w:u w:val="single"/>
          <w:rtl/>
        </w:rPr>
        <w:t xml:space="preserve">דרוש/ה </w:t>
      </w:r>
      <w:r>
        <w:rPr>
          <w:rFonts w:ascii="David" w:hAnsi="David" w:hint="cs"/>
          <w:b/>
          <w:bCs/>
          <w:sz w:val="24"/>
          <w:u w:val="single"/>
          <w:rtl/>
        </w:rPr>
        <w:t xml:space="preserve">ראש/ת תחום </w:t>
      </w:r>
      <w:r>
        <w:rPr>
          <w:rFonts w:ascii="David" w:hAnsi="David" w:hint="cs"/>
          <w:b/>
          <w:bCs/>
          <w:sz w:val="24"/>
          <w:u w:val="single"/>
        </w:rPr>
        <w:t>GIS</w:t>
      </w:r>
      <w:r>
        <w:rPr>
          <w:rFonts w:ascii="David" w:hAnsi="David" w:hint="cs"/>
          <w:b/>
          <w:bCs/>
          <w:sz w:val="24"/>
          <w:u w:val="single"/>
          <w:rtl/>
        </w:rPr>
        <w:t xml:space="preserve"> וניטור </w:t>
      </w:r>
      <w:r w:rsidRPr="009B5D2E">
        <w:rPr>
          <w:rFonts w:ascii="David" w:hAnsi="David" w:hint="cs"/>
          <w:b/>
          <w:bCs/>
          <w:sz w:val="24"/>
          <w:u w:val="single"/>
          <w:rtl/>
        </w:rPr>
        <w:t xml:space="preserve"> </w:t>
      </w:r>
    </w:p>
    <w:p w:rsidR="00B41460" w:rsidRPr="009B5D2E" w:rsidRDefault="00B41460" w:rsidP="00B41460">
      <w:pPr>
        <w:pStyle w:val="a4"/>
        <w:spacing w:before="0"/>
        <w:ind w:left="720"/>
        <w:jc w:val="center"/>
        <w:rPr>
          <w:rFonts w:ascii="David" w:hAnsi="David"/>
          <w:b/>
          <w:bCs/>
          <w:sz w:val="24"/>
          <w:u w:val="single"/>
          <w:rtl/>
        </w:rPr>
      </w:pPr>
    </w:p>
    <w:p w:rsidR="00B41460" w:rsidRDefault="00B41460" w:rsidP="00EA3222">
      <w:pPr>
        <w:pStyle w:val="a4"/>
        <w:spacing w:before="0"/>
        <w:rPr>
          <w:rFonts w:ascii="David" w:hAnsi="David"/>
          <w:sz w:val="24"/>
          <w:rtl/>
        </w:rPr>
      </w:pPr>
      <w:r w:rsidRPr="002D4653">
        <w:rPr>
          <w:rFonts w:ascii="David" w:hAnsi="David"/>
          <w:sz w:val="24"/>
          <w:rtl/>
        </w:rPr>
        <w:t>החברה הממשלתית להגנות מצוקי חוף הים התיכון בע"מ (מ</w:t>
      </w:r>
      <w:r>
        <w:rPr>
          <w:rFonts w:ascii="David" w:hAnsi="David" w:hint="cs"/>
          <w:sz w:val="24"/>
          <w:rtl/>
        </w:rPr>
        <w:t xml:space="preserve">חפשת ראש תחום </w:t>
      </w:r>
      <w:r w:rsidRPr="006B2E13">
        <w:rPr>
          <w:rFonts w:ascii="David" w:hAnsi="David" w:hint="cs"/>
          <w:sz w:val="24"/>
        </w:rPr>
        <w:t xml:space="preserve">GIS </w:t>
      </w:r>
      <w:r>
        <w:rPr>
          <w:rFonts w:ascii="David" w:hAnsi="David" w:hint="cs"/>
          <w:sz w:val="24"/>
          <w:rtl/>
        </w:rPr>
        <w:t xml:space="preserve"> וניטור.</w:t>
      </w:r>
    </w:p>
    <w:p w:rsidR="00B41460" w:rsidRPr="002D4653" w:rsidRDefault="00B41460" w:rsidP="001B28CC">
      <w:pPr>
        <w:pStyle w:val="a4"/>
        <w:spacing w:before="0"/>
        <w:rPr>
          <w:rFonts w:ascii="David" w:hAnsi="David"/>
          <w:sz w:val="24"/>
          <w:rtl/>
        </w:rPr>
      </w:pPr>
      <w:r w:rsidRPr="002D4653">
        <w:rPr>
          <w:rFonts w:ascii="David" w:hAnsi="David"/>
          <w:sz w:val="24"/>
          <w:rtl/>
        </w:rPr>
        <w:t>כל מקום בו נעשה שימוש בלשון זכר, הכוונה גם ללשון נקבה וכן להפך.</w:t>
      </w:r>
    </w:p>
    <w:p w:rsidR="00B41460" w:rsidRDefault="00B41460" w:rsidP="00B41460">
      <w:pPr>
        <w:spacing w:after="0" w:line="240" w:lineRule="auto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 w:rsidRPr="005319C3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>תיאור התפקיד:</w:t>
      </w:r>
    </w:p>
    <w:p w:rsidR="0078470F" w:rsidRPr="005319C3" w:rsidRDefault="0078470F" w:rsidP="00B41460">
      <w:pPr>
        <w:spacing w:after="0" w:line="240" w:lineRule="auto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:rsidR="002B1FA4" w:rsidRPr="002B1FA4" w:rsidRDefault="00B41460" w:rsidP="002B1FA4">
      <w:pPr>
        <w:pStyle w:val="a3"/>
        <w:numPr>
          <w:ilvl w:val="0"/>
          <w:numId w:val="10"/>
        </w:numPr>
        <w:spacing w:after="0" w:line="240" w:lineRule="auto"/>
        <w:rPr>
          <w:rFonts w:ascii="Arial" w:hAnsi="Arial"/>
        </w:rPr>
      </w:pPr>
      <w:r w:rsidRPr="002B1FA4">
        <w:rPr>
          <w:rFonts w:ascii="David" w:eastAsia="Times New Roman" w:hAnsi="David" w:cs="David" w:hint="cs"/>
          <w:sz w:val="24"/>
          <w:szCs w:val="24"/>
          <w:rtl/>
        </w:rPr>
        <w:t xml:space="preserve">ניהול </w:t>
      </w:r>
      <w:r w:rsidR="0078470F">
        <w:rPr>
          <w:rFonts w:ascii="David" w:eastAsia="Times New Roman" w:hAnsi="David" w:cs="David" w:hint="cs"/>
          <w:sz w:val="24"/>
          <w:szCs w:val="24"/>
          <w:rtl/>
        </w:rPr>
        <w:t>וריכוז</w:t>
      </w:r>
      <w:r w:rsidRPr="002B1FA4">
        <w:rPr>
          <w:rFonts w:ascii="David" w:eastAsia="Times New Roman" w:hAnsi="David" w:cs="David" w:hint="cs"/>
          <w:sz w:val="24"/>
          <w:szCs w:val="24"/>
          <w:rtl/>
        </w:rPr>
        <w:t xml:space="preserve"> של </w:t>
      </w:r>
      <w:r w:rsidRPr="002B1FA4">
        <w:rPr>
          <w:rFonts w:ascii="David" w:eastAsia="Times New Roman" w:hAnsi="David" w:cs="David"/>
          <w:sz w:val="24"/>
          <w:szCs w:val="24"/>
          <w:rtl/>
        </w:rPr>
        <w:t xml:space="preserve">מאגרי </w:t>
      </w:r>
      <w:r w:rsidRPr="002B1FA4">
        <w:rPr>
          <w:rFonts w:ascii="David" w:eastAsia="Times New Roman" w:hAnsi="David" w:cs="David" w:hint="cs"/>
          <w:sz w:val="24"/>
          <w:szCs w:val="24"/>
          <w:rtl/>
        </w:rPr>
        <w:t>ה</w:t>
      </w:r>
      <w:r w:rsidRPr="002B1FA4">
        <w:rPr>
          <w:rFonts w:ascii="David" w:eastAsia="Times New Roman" w:hAnsi="David" w:cs="David"/>
          <w:sz w:val="24"/>
          <w:szCs w:val="24"/>
          <w:rtl/>
        </w:rPr>
        <w:t xml:space="preserve">מידע </w:t>
      </w:r>
      <w:r w:rsidRPr="002B1FA4">
        <w:rPr>
          <w:rFonts w:ascii="David" w:eastAsia="Times New Roman" w:hAnsi="David" w:cs="David" w:hint="cs"/>
          <w:sz w:val="24"/>
          <w:szCs w:val="24"/>
          <w:rtl/>
        </w:rPr>
        <w:t>ה</w:t>
      </w:r>
      <w:r w:rsidRPr="002B1FA4">
        <w:rPr>
          <w:rFonts w:ascii="David" w:eastAsia="Times New Roman" w:hAnsi="David" w:cs="David"/>
          <w:sz w:val="24"/>
          <w:szCs w:val="24"/>
          <w:rtl/>
        </w:rPr>
        <w:t xml:space="preserve">גיאוגרפי </w:t>
      </w:r>
      <w:r w:rsidRPr="002B1FA4">
        <w:rPr>
          <w:rFonts w:ascii="David" w:eastAsia="Times New Roman" w:hAnsi="David" w:cs="David" w:hint="cs"/>
          <w:sz w:val="24"/>
          <w:szCs w:val="24"/>
          <w:rtl/>
        </w:rPr>
        <w:t>והסטטוטורי של החברה</w:t>
      </w:r>
      <w:r w:rsidR="0078470F">
        <w:rPr>
          <w:rFonts w:ascii="David" w:eastAsia="Times New Roman" w:hAnsi="David" w:cs="David" w:hint="cs"/>
          <w:sz w:val="24"/>
          <w:szCs w:val="24"/>
          <w:rtl/>
        </w:rPr>
        <w:t xml:space="preserve"> והניטור הארצי של המצוק.</w:t>
      </w:r>
    </w:p>
    <w:p w:rsidR="00C34D54" w:rsidRDefault="00B41460" w:rsidP="002B1FA4">
      <w:pPr>
        <w:pStyle w:val="a3"/>
        <w:numPr>
          <w:ilvl w:val="0"/>
          <w:numId w:val="10"/>
        </w:numPr>
        <w:spacing w:after="0" w:line="240" w:lineRule="auto"/>
        <w:rPr>
          <w:rFonts w:ascii="David" w:eastAsia="Times New Roman" w:hAnsi="David" w:cs="David"/>
          <w:sz w:val="24"/>
          <w:szCs w:val="24"/>
        </w:rPr>
      </w:pPr>
      <w:r w:rsidRPr="002B1FA4">
        <w:rPr>
          <w:rFonts w:ascii="David" w:eastAsia="Times New Roman" w:hAnsi="David" w:cs="David" w:hint="cs"/>
          <w:sz w:val="24"/>
          <w:szCs w:val="24"/>
          <w:rtl/>
        </w:rPr>
        <w:t xml:space="preserve">הכנה </w:t>
      </w:r>
      <w:r w:rsidR="002B1FA4" w:rsidRPr="002B1FA4">
        <w:rPr>
          <w:rFonts w:ascii="David" w:eastAsia="Times New Roman" w:hAnsi="David" w:cs="David" w:hint="cs"/>
          <w:sz w:val="24"/>
          <w:szCs w:val="24"/>
          <w:rtl/>
        </w:rPr>
        <w:t xml:space="preserve">, כתיבה, </w:t>
      </w:r>
      <w:r w:rsidR="0078470F">
        <w:rPr>
          <w:rFonts w:ascii="David" w:eastAsia="Times New Roman" w:hAnsi="David" w:cs="David" w:hint="cs"/>
          <w:sz w:val="24"/>
          <w:szCs w:val="24"/>
          <w:rtl/>
        </w:rPr>
        <w:t xml:space="preserve">עריכה </w:t>
      </w:r>
      <w:r w:rsidR="002B1FA4" w:rsidRPr="002B1FA4">
        <w:rPr>
          <w:rFonts w:ascii="David" w:eastAsia="Times New Roman" w:hAnsi="David" w:cs="David" w:hint="cs"/>
          <w:sz w:val="24"/>
          <w:szCs w:val="24"/>
          <w:rtl/>
        </w:rPr>
        <w:t xml:space="preserve">וניתוח </w:t>
      </w:r>
      <w:r w:rsidRPr="002B1FA4">
        <w:rPr>
          <w:rFonts w:ascii="David" w:eastAsia="Times New Roman" w:hAnsi="David" w:cs="David" w:hint="cs"/>
          <w:sz w:val="24"/>
          <w:szCs w:val="24"/>
          <w:rtl/>
        </w:rPr>
        <w:t xml:space="preserve">של דוחות </w:t>
      </w:r>
      <w:r w:rsidR="00C34D54">
        <w:rPr>
          <w:rFonts w:ascii="David" w:eastAsia="Times New Roman" w:hAnsi="David" w:cs="David" w:hint="cs"/>
          <w:sz w:val="24"/>
          <w:szCs w:val="24"/>
          <w:rtl/>
        </w:rPr>
        <w:t xml:space="preserve">שנתיים בנושאי </w:t>
      </w:r>
      <w:r w:rsidRPr="002B1FA4">
        <w:rPr>
          <w:rFonts w:ascii="David" w:eastAsia="Times New Roman" w:hAnsi="David" w:cs="David" w:hint="cs"/>
          <w:sz w:val="24"/>
          <w:szCs w:val="24"/>
          <w:rtl/>
        </w:rPr>
        <w:t xml:space="preserve">ניטור ודוחות מעקב  </w:t>
      </w:r>
      <w:r w:rsidR="00C34D54">
        <w:rPr>
          <w:rFonts w:ascii="David" w:eastAsia="Times New Roman" w:hAnsi="David" w:cs="David" w:hint="cs"/>
          <w:sz w:val="24"/>
          <w:szCs w:val="24"/>
          <w:rtl/>
        </w:rPr>
        <w:t xml:space="preserve">של המצוק החופי </w:t>
      </w:r>
      <w:r w:rsidRPr="002B1FA4">
        <w:rPr>
          <w:rFonts w:ascii="David" w:eastAsia="Times New Roman" w:hAnsi="David" w:cs="David" w:hint="cs"/>
          <w:sz w:val="24"/>
          <w:szCs w:val="24"/>
          <w:rtl/>
        </w:rPr>
        <w:t xml:space="preserve">והצגתם בפני הגופים השונים. </w:t>
      </w:r>
    </w:p>
    <w:p w:rsidR="00B41460" w:rsidRDefault="00C34D54" w:rsidP="002B1FA4">
      <w:pPr>
        <w:pStyle w:val="a3"/>
        <w:numPr>
          <w:ilvl w:val="0"/>
          <w:numId w:val="10"/>
        </w:numPr>
        <w:spacing w:after="0" w:line="240" w:lineRule="auto"/>
        <w:rPr>
          <w:rFonts w:ascii="David" w:eastAsia="Times New Roman" w:hAnsi="David" w:cs="David"/>
          <w:sz w:val="24"/>
          <w:szCs w:val="24"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הכנה, </w:t>
      </w:r>
      <w:r w:rsidR="00B41460" w:rsidRPr="002B1FA4">
        <w:rPr>
          <w:rFonts w:ascii="David" w:eastAsia="Times New Roman" w:hAnsi="David" w:cs="David" w:hint="cs"/>
          <w:sz w:val="24"/>
          <w:szCs w:val="24"/>
          <w:rtl/>
        </w:rPr>
        <w:t xml:space="preserve">עדכון 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והצגת </w:t>
      </w:r>
      <w:r w:rsidR="00B41460" w:rsidRPr="002B1FA4">
        <w:rPr>
          <w:rFonts w:ascii="David" w:eastAsia="Times New Roman" w:hAnsi="David" w:cs="David" w:hint="cs"/>
          <w:sz w:val="24"/>
          <w:szCs w:val="24"/>
          <w:rtl/>
        </w:rPr>
        <w:t>מידע</w:t>
      </w:r>
      <w:r w:rsidR="0033278E">
        <w:rPr>
          <w:rFonts w:ascii="David" w:eastAsia="Times New Roman" w:hAnsi="David" w:cs="David" w:hint="cs"/>
          <w:sz w:val="24"/>
          <w:szCs w:val="24"/>
          <w:rtl/>
        </w:rPr>
        <w:t xml:space="preserve"> חופשי לציבור באמצעות </w:t>
      </w:r>
      <w:r w:rsidR="0033278E">
        <w:rPr>
          <w:rFonts w:ascii="David" w:eastAsia="Times New Roman" w:hAnsi="David" w:cs="David"/>
          <w:sz w:val="24"/>
          <w:szCs w:val="24"/>
        </w:rPr>
        <w:t>ArcGIS On Line</w:t>
      </w:r>
      <w:r w:rsidR="00B41460" w:rsidRPr="002B1FA4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="0033278E">
        <w:rPr>
          <w:rFonts w:ascii="David" w:eastAsia="Times New Roman" w:hAnsi="David" w:cs="David" w:hint="cs"/>
          <w:sz w:val="24"/>
          <w:szCs w:val="24"/>
          <w:rtl/>
        </w:rPr>
        <w:t>(</w:t>
      </w:r>
      <w:r w:rsidR="00B41460" w:rsidRPr="002B1FA4">
        <w:rPr>
          <w:rFonts w:ascii="David" w:eastAsia="Times New Roman" w:hAnsi="David" w:cs="David" w:hint="cs"/>
          <w:sz w:val="24"/>
          <w:szCs w:val="24"/>
          <w:rtl/>
        </w:rPr>
        <w:t>באתר החברה</w:t>
      </w:r>
      <w:r w:rsidR="0078470F">
        <w:rPr>
          <w:rFonts w:ascii="David" w:eastAsia="Times New Roman" w:hAnsi="David" w:cs="David" w:hint="cs"/>
          <w:sz w:val="24"/>
          <w:szCs w:val="24"/>
          <w:rtl/>
        </w:rPr>
        <w:t>)</w:t>
      </w:r>
      <w:r w:rsidR="00B41460" w:rsidRPr="002B1FA4">
        <w:rPr>
          <w:rFonts w:ascii="David" w:eastAsia="Times New Roman" w:hAnsi="David" w:cs="David" w:hint="cs"/>
          <w:sz w:val="24"/>
          <w:szCs w:val="24"/>
          <w:rtl/>
        </w:rPr>
        <w:t xml:space="preserve">. </w:t>
      </w:r>
    </w:p>
    <w:p w:rsidR="0033278E" w:rsidRPr="001B28CC" w:rsidRDefault="0033278E" w:rsidP="001B28CC">
      <w:pPr>
        <w:pStyle w:val="a3"/>
        <w:numPr>
          <w:ilvl w:val="0"/>
          <w:numId w:val="10"/>
        </w:numPr>
        <w:spacing w:after="0" w:line="240" w:lineRule="auto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ניהול קשר שוטף ושיתופי פעולה עם יועצים וגופי מחקר ממשלתיים כגון המכון הגיאולוגי בנושא ניטור המצוק, מדידת גלים וזרמים.</w:t>
      </w:r>
    </w:p>
    <w:p w:rsidR="00B41460" w:rsidRPr="009B5D2E" w:rsidRDefault="00B41460" w:rsidP="00B41460">
      <w:pPr>
        <w:pStyle w:val="a4"/>
        <w:spacing w:before="0"/>
        <w:jc w:val="left"/>
        <w:rPr>
          <w:rFonts w:ascii="David" w:hAnsi="David"/>
          <w:b/>
          <w:bCs/>
          <w:sz w:val="24"/>
          <w:u w:val="single"/>
          <w:rtl/>
        </w:rPr>
      </w:pPr>
      <w:r w:rsidRPr="009B5D2E">
        <w:rPr>
          <w:rFonts w:ascii="David" w:hAnsi="David"/>
          <w:b/>
          <w:bCs/>
          <w:sz w:val="24"/>
          <w:u w:val="single"/>
          <w:rtl/>
        </w:rPr>
        <w:t>תנאי סף להגשת מועמדות</w:t>
      </w:r>
      <w:r>
        <w:rPr>
          <w:rFonts w:ascii="David" w:hAnsi="David" w:hint="cs"/>
          <w:b/>
          <w:bCs/>
          <w:sz w:val="24"/>
          <w:u w:val="single"/>
          <w:rtl/>
        </w:rPr>
        <w:t>:</w:t>
      </w:r>
      <w:r w:rsidRPr="009B5D2E">
        <w:rPr>
          <w:rFonts w:ascii="David" w:hAnsi="David"/>
          <w:b/>
          <w:bCs/>
          <w:sz w:val="24"/>
          <w:u w:val="single"/>
          <w:rtl/>
        </w:rPr>
        <w:t xml:space="preserve"> </w:t>
      </w:r>
    </w:p>
    <w:p w:rsidR="00B41460" w:rsidRDefault="00B41460" w:rsidP="00B4146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David" w:hAnsi="David" w:cs="David"/>
          <w:b/>
          <w:bCs/>
          <w:sz w:val="24"/>
          <w:szCs w:val="24"/>
        </w:rPr>
      </w:pPr>
      <w:r w:rsidRPr="002D4653">
        <w:rPr>
          <w:rFonts w:ascii="David" w:hAnsi="David" w:cs="David" w:hint="cs"/>
          <w:sz w:val="24"/>
          <w:szCs w:val="24"/>
          <w:rtl/>
        </w:rPr>
        <w:t>בעל תואר אקדמי ממוסד להשכלה גבוהה או תואר אקדמי המוכר על ידי מ</w:t>
      </w:r>
      <w:r>
        <w:rPr>
          <w:rFonts w:ascii="David" w:hAnsi="David" w:cs="David" w:hint="cs"/>
          <w:sz w:val="24"/>
          <w:szCs w:val="24"/>
          <w:rtl/>
        </w:rPr>
        <w:t>שרד החינוך באחד מהמקצועות הבאים</w:t>
      </w:r>
      <w:r w:rsidRPr="00532FDB">
        <w:rPr>
          <w:rFonts w:ascii="David" w:hAnsi="David" w:cs="David" w:hint="cs"/>
          <w:sz w:val="24"/>
          <w:szCs w:val="24"/>
          <w:rtl/>
        </w:rPr>
        <w:t xml:space="preserve">: </w:t>
      </w:r>
      <w:r>
        <w:rPr>
          <w:rFonts w:ascii="David" w:hAnsi="David" w:cs="David"/>
          <w:sz w:val="24"/>
          <w:szCs w:val="24"/>
          <w:rtl/>
        </w:rPr>
        <w:t>בגיאוגרפיה/מדעי הסביבה/</w:t>
      </w:r>
      <w:r w:rsidRPr="005319C3">
        <w:rPr>
          <w:rFonts w:ascii="David" w:hAnsi="David" w:cs="David"/>
          <w:sz w:val="24"/>
          <w:szCs w:val="24"/>
          <w:rtl/>
        </w:rPr>
        <w:t xml:space="preserve">הנדסה אזרחית </w:t>
      </w:r>
      <w:r>
        <w:rPr>
          <w:rFonts w:ascii="David" w:hAnsi="David" w:cs="David" w:hint="cs"/>
          <w:sz w:val="24"/>
          <w:szCs w:val="24"/>
          <w:rtl/>
        </w:rPr>
        <w:t xml:space="preserve">והנדסה </w:t>
      </w:r>
      <w:r w:rsidRPr="005319C3">
        <w:rPr>
          <w:rFonts w:ascii="David" w:hAnsi="David" w:cs="David"/>
          <w:sz w:val="24"/>
          <w:szCs w:val="24"/>
          <w:rtl/>
        </w:rPr>
        <w:t>סביבתית</w:t>
      </w:r>
      <w:r>
        <w:rPr>
          <w:rFonts w:ascii="David" w:hAnsi="David" w:cs="David" w:hint="cs"/>
          <w:sz w:val="24"/>
          <w:szCs w:val="24"/>
          <w:rtl/>
        </w:rPr>
        <w:t>.</w:t>
      </w:r>
      <w:r w:rsidRPr="005319C3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B41460" w:rsidRPr="00EA3222" w:rsidRDefault="00B41460" w:rsidP="00EA322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David" w:hAnsi="David" w:cs="David"/>
          <w:sz w:val="24"/>
          <w:szCs w:val="24"/>
          <w:rtl/>
        </w:rPr>
      </w:pPr>
      <w:r w:rsidRPr="002D4653">
        <w:rPr>
          <w:rFonts w:ascii="David" w:hAnsi="David" w:cs="David" w:hint="cs"/>
          <w:sz w:val="24"/>
          <w:szCs w:val="24"/>
          <w:rtl/>
        </w:rPr>
        <w:t>בעל ניסיון מקצועי שלא יפחת מ-</w:t>
      </w:r>
      <w:r>
        <w:rPr>
          <w:rFonts w:ascii="David" w:hAnsi="David" w:cs="David" w:hint="cs"/>
          <w:sz w:val="24"/>
          <w:szCs w:val="24"/>
          <w:rtl/>
        </w:rPr>
        <w:t>3</w:t>
      </w:r>
      <w:r w:rsidRPr="002D4653">
        <w:rPr>
          <w:rFonts w:ascii="David" w:hAnsi="David" w:cs="David" w:hint="cs"/>
          <w:sz w:val="24"/>
          <w:szCs w:val="24"/>
          <w:rtl/>
        </w:rPr>
        <w:t xml:space="preserve"> (</w:t>
      </w:r>
      <w:r>
        <w:rPr>
          <w:rFonts w:ascii="David" w:hAnsi="David" w:cs="David" w:hint="cs"/>
          <w:sz w:val="24"/>
          <w:szCs w:val="24"/>
          <w:rtl/>
        </w:rPr>
        <w:t>שלוש</w:t>
      </w:r>
      <w:r w:rsidRPr="002D4653">
        <w:rPr>
          <w:rFonts w:ascii="David" w:hAnsi="David" w:cs="David" w:hint="cs"/>
          <w:sz w:val="24"/>
          <w:szCs w:val="24"/>
          <w:rtl/>
        </w:rPr>
        <w:t>) שנים</w:t>
      </w:r>
      <w:r>
        <w:rPr>
          <w:rFonts w:ascii="David" w:hAnsi="David" w:cs="David" w:hint="cs"/>
          <w:sz w:val="24"/>
          <w:szCs w:val="24"/>
          <w:rtl/>
        </w:rPr>
        <w:t xml:space="preserve"> בליווי תכנון והכנה של מסמכי מיפוי גיאוגרפיים, במהלכן עבד על תכנת </w:t>
      </w:r>
      <w:r w:rsidRPr="00532FDB">
        <w:rPr>
          <w:rFonts w:ascii="David" w:hAnsi="David" w:cs="David"/>
          <w:sz w:val="24"/>
          <w:szCs w:val="24"/>
        </w:rPr>
        <w:t>Arc</w:t>
      </w:r>
      <w:r>
        <w:rPr>
          <w:rFonts w:ascii="David" w:hAnsi="David" w:cs="David" w:hint="cs"/>
          <w:sz w:val="24"/>
          <w:szCs w:val="24"/>
        </w:rPr>
        <w:t xml:space="preserve">GIS 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B41460" w:rsidRPr="009B5D2E" w:rsidRDefault="00B41460" w:rsidP="00B41460">
      <w:pPr>
        <w:pStyle w:val="a3"/>
        <w:spacing w:before="100" w:beforeAutospacing="1" w:after="100" w:afterAutospacing="1" w:line="240" w:lineRule="auto"/>
        <w:jc w:val="both"/>
        <w:rPr>
          <w:rFonts w:ascii="David" w:hAnsi="David" w:cs="David"/>
          <w:sz w:val="24"/>
          <w:szCs w:val="24"/>
          <w:rtl/>
        </w:rPr>
      </w:pPr>
    </w:p>
    <w:p w:rsidR="00B41460" w:rsidRPr="009B5D2E" w:rsidRDefault="00B41460" w:rsidP="00B41460">
      <w:pPr>
        <w:pStyle w:val="a3"/>
        <w:spacing w:before="100" w:beforeAutospacing="1" w:after="100" w:afterAutospacing="1" w:line="240" w:lineRule="auto"/>
        <w:jc w:val="both"/>
        <w:rPr>
          <w:rFonts w:ascii="David" w:hAnsi="David" w:cs="David"/>
          <w:sz w:val="24"/>
          <w:szCs w:val="24"/>
          <w:u w:val="single"/>
          <w:rtl/>
        </w:rPr>
      </w:pPr>
      <w:r w:rsidRPr="009B5D2E">
        <w:rPr>
          <w:rFonts w:ascii="David" w:hAnsi="David" w:cs="David" w:hint="cs"/>
          <w:sz w:val="24"/>
          <w:szCs w:val="24"/>
          <w:u w:val="single"/>
          <w:rtl/>
        </w:rPr>
        <w:t>יינתן יתרון למועמד בעל ניסיון מקצועי כמפורט להלן:</w:t>
      </w:r>
    </w:p>
    <w:p w:rsidR="009C40F5" w:rsidRDefault="009C40F5" w:rsidP="00B41460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ניסיון בתחום גיאודזיה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מדידות.</w:t>
      </w:r>
    </w:p>
    <w:p w:rsidR="00B41460" w:rsidRPr="009B5D2E" w:rsidRDefault="00B41460" w:rsidP="00B41460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David" w:hAnsi="David" w:cs="David"/>
          <w:sz w:val="24"/>
          <w:szCs w:val="24"/>
        </w:rPr>
      </w:pPr>
      <w:r w:rsidRPr="009B5D2E">
        <w:rPr>
          <w:rFonts w:ascii="David" w:hAnsi="David" w:cs="David" w:hint="cs"/>
          <w:sz w:val="24"/>
          <w:szCs w:val="24"/>
          <w:rtl/>
        </w:rPr>
        <w:t>ניסיון מקצועי והתמחות בסביבה החופית או הימית.</w:t>
      </w:r>
    </w:p>
    <w:p w:rsidR="00B41460" w:rsidRPr="009B5D2E" w:rsidRDefault="00B41460" w:rsidP="00B41460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David" w:hAnsi="David" w:cs="David"/>
          <w:sz w:val="24"/>
          <w:szCs w:val="24"/>
        </w:rPr>
      </w:pPr>
      <w:r w:rsidRPr="009B5D2E">
        <w:rPr>
          <w:rFonts w:ascii="David" w:hAnsi="David" w:cs="David" w:hint="cs"/>
          <w:sz w:val="24"/>
          <w:szCs w:val="24"/>
          <w:rtl/>
        </w:rPr>
        <w:t xml:space="preserve">ניסיון בעבודה מול </w:t>
      </w:r>
      <w:proofErr w:type="spellStart"/>
      <w:r w:rsidRPr="009B5D2E">
        <w:rPr>
          <w:rFonts w:ascii="David" w:hAnsi="David" w:cs="David" w:hint="cs"/>
          <w:sz w:val="24"/>
          <w:szCs w:val="24"/>
          <w:rtl/>
        </w:rPr>
        <w:t>הג</w:t>
      </w:r>
      <w:r w:rsidR="0078470F">
        <w:rPr>
          <w:rFonts w:ascii="David" w:hAnsi="David" w:cs="David" w:hint="cs"/>
          <w:sz w:val="24"/>
          <w:szCs w:val="24"/>
          <w:rtl/>
        </w:rPr>
        <w:t>נ</w:t>
      </w:r>
      <w:r w:rsidRPr="009B5D2E">
        <w:rPr>
          <w:rFonts w:ascii="David" w:hAnsi="David" w:cs="David" w:hint="cs"/>
          <w:sz w:val="24"/>
          <w:szCs w:val="24"/>
          <w:rtl/>
        </w:rPr>
        <w:t>"ס</w:t>
      </w:r>
      <w:proofErr w:type="spellEnd"/>
      <w:r w:rsidRPr="009B5D2E">
        <w:rPr>
          <w:rFonts w:ascii="David" w:hAnsi="David" w:cs="David" w:hint="cs"/>
          <w:sz w:val="24"/>
          <w:szCs w:val="24"/>
          <w:rtl/>
        </w:rPr>
        <w:t>.</w:t>
      </w:r>
    </w:p>
    <w:p w:rsidR="00B41460" w:rsidRDefault="00B41460" w:rsidP="00B41460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David" w:hAnsi="David" w:cs="David"/>
          <w:sz w:val="24"/>
          <w:szCs w:val="24"/>
        </w:rPr>
      </w:pPr>
      <w:r w:rsidRPr="009B5D2E">
        <w:rPr>
          <w:rFonts w:ascii="David" w:hAnsi="David" w:cs="David" w:hint="cs"/>
          <w:sz w:val="24"/>
          <w:szCs w:val="24"/>
          <w:rtl/>
        </w:rPr>
        <w:t xml:space="preserve">ניסיון בעבודה בשפה האנגלית ו/או שליטה באנגלית ברמת שפת אם.  </w:t>
      </w:r>
    </w:p>
    <w:p w:rsidR="00B46079" w:rsidRPr="00B46079" w:rsidRDefault="00B46079" w:rsidP="00B46079">
      <w:pPr>
        <w:pStyle w:val="a4"/>
        <w:numPr>
          <w:ilvl w:val="0"/>
          <w:numId w:val="4"/>
        </w:numPr>
        <w:spacing w:before="0"/>
        <w:rPr>
          <w:rFonts w:ascii="David" w:hAnsi="David"/>
          <w:sz w:val="24"/>
        </w:rPr>
      </w:pPr>
      <w:r>
        <w:rPr>
          <w:rFonts w:ascii="David" w:hAnsi="David" w:hint="cs"/>
          <w:sz w:val="24"/>
          <w:rtl/>
        </w:rPr>
        <w:t xml:space="preserve">יש לשלוח קורות חיים, רשימת ממליצים והעתק תעודת השכלה לדוא"ל : </w:t>
      </w:r>
      <w:hyperlink r:id="rId6" w:history="1">
        <w:r w:rsidRPr="000F4357">
          <w:rPr>
            <w:rStyle w:val="Hyperlink"/>
            <w:rFonts w:ascii="David" w:hAnsi="David"/>
            <w:sz w:val="24"/>
          </w:rPr>
          <w:t>ilanit@mccp.co.il</w:t>
        </w:r>
      </w:hyperlink>
    </w:p>
    <w:p w:rsidR="00B41460" w:rsidRDefault="00B41460" w:rsidP="00B46079">
      <w:pPr>
        <w:pStyle w:val="a4"/>
        <w:spacing w:before="0"/>
        <w:rPr>
          <w:rFonts w:ascii="David" w:hAnsi="David"/>
          <w:sz w:val="24"/>
          <w:rtl/>
        </w:rPr>
      </w:pPr>
    </w:p>
    <w:p w:rsidR="001B28CC" w:rsidRPr="0013346D" w:rsidRDefault="001B28CC" w:rsidP="001B28CC">
      <w:pPr>
        <w:pStyle w:val="a4"/>
        <w:spacing w:before="0"/>
        <w:ind w:firstLine="720"/>
        <w:rPr>
          <w:rFonts w:ascii="David" w:hAnsi="David"/>
          <w:b/>
          <w:bCs/>
          <w:sz w:val="24"/>
          <w:u w:val="single"/>
        </w:rPr>
      </w:pPr>
      <w:r w:rsidRPr="0013346D">
        <w:rPr>
          <w:rFonts w:ascii="David" w:hAnsi="David"/>
          <w:b/>
          <w:bCs/>
          <w:sz w:val="24"/>
          <w:u w:val="single"/>
          <w:rtl/>
        </w:rPr>
        <w:t>הגשת מועמדות:</w:t>
      </w:r>
    </w:p>
    <w:p w:rsidR="001B28CC" w:rsidRPr="0013346D" w:rsidRDefault="001B28CC" w:rsidP="001B28CC">
      <w:pPr>
        <w:pStyle w:val="a4"/>
        <w:spacing w:before="0"/>
        <w:ind w:left="720"/>
        <w:rPr>
          <w:rFonts w:ascii="David" w:hAnsi="David"/>
          <w:sz w:val="24"/>
          <w:rtl/>
        </w:rPr>
      </w:pPr>
      <w:r w:rsidRPr="0013346D">
        <w:rPr>
          <w:rFonts w:ascii="David" w:hAnsi="David"/>
          <w:sz w:val="24"/>
          <w:rtl/>
        </w:rPr>
        <w:t>פונים העומדים</w:t>
      </w:r>
      <w:r w:rsidRPr="0013346D">
        <w:rPr>
          <w:rFonts w:ascii="David" w:hAnsi="David"/>
          <w:sz w:val="24"/>
        </w:rPr>
        <w:t xml:space="preserve"> </w:t>
      </w:r>
      <w:r w:rsidRPr="0013346D">
        <w:rPr>
          <w:rFonts w:ascii="David" w:hAnsi="David"/>
          <w:sz w:val="24"/>
          <w:rtl/>
        </w:rPr>
        <w:t>בדרישות</w:t>
      </w:r>
      <w:r w:rsidRPr="0013346D">
        <w:rPr>
          <w:rFonts w:ascii="David" w:hAnsi="David"/>
          <w:sz w:val="24"/>
        </w:rPr>
        <w:t xml:space="preserve"> </w:t>
      </w:r>
      <w:r w:rsidRPr="0013346D">
        <w:rPr>
          <w:rFonts w:ascii="David" w:hAnsi="David"/>
          <w:sz w:val="24"/>
          <w:rtl/>
        </w:rPr>
        <w:t>תנאי</w:t>
      </w:r>
      <w:r w:rsidRPr="0013346D">
        <w:rPr>
          <w:rFonts w:ascii="David" w:hAnsi="David"/>
          <w:sz w:val="24"/>
        </w:rPr>
        <w:t xml:space="preserve"> </w:t>
      </w:r>
      <w:r w:rsidRPr="0013346D">
        <w:rPr>
          <w:rFonts w:ascii="David" w:hAnsi="David"/>
          <w:sz w:val="24"/>
          <w:rtl/>
        </w:rPr>
        <w:t>הסף</w:t>
      </w:r>
      <w:r w:rsidRPr="0013346D">
        <w:rPr>
          <w:rFonts w:ascii="David" w:hAnsi="David"/>
          <w:sz w:val="24"/>
        </w:rPr>
        <w:t xml:space="preserve"> </w:t>
      </w:r>
      <w:r w:rsidRPr="0013346D">
        <w:rPr>
          <w:rFonts w:ascii="David" w:hAnsi="David"/>
          <w:sz w:val="24"/>
          <w:rtl/>
        </w:rPr>
        <w:t>ומעוניינים</w:t>
      </w:r>
      <w:r w:rsidRPr="0013346D">
        <w:rPr>
          <w:rFonts w:ascii="David" w:hAnsi="David"/>
          <w:sz w:val="24"/>
        </w:rPr>
        <w:t xml:space="preserve"> </w:t>
      </w:r>
      <w:r w:rsidRPr="0013346D">
        <w:rPr>
          <w:rFonts w:ascii="David" w:hAnsi="David"/>
          <w:sz w:val="24"/>
          <w:rtl/>
        </w:rPr>
        <w:t>להגיש</w:t>
      </w:r>
      <w:r w:rsidRPr="0013346D">
        <w:rPr>
          <w:rFonts w:ascii="David" w:hAnsi="David"/>
          <w:sz w:val="24"/>
        </w:rPr>
        <w:t xml:space="preserve"> </w:t>
      </w:r>
      <w:r w:rsidRPr="0013346D">
        <w:rPr>
          <w:rFonts w:ascii="David" w:hAnsi="David"/>
          <w:sz w:val="24"/>
          <w:rtl/>
        </w:rPr>
        <w:t>מועמדותם</w:t>
      </w:r>
      <w:r w:rsidRPr="0013346D">
        <w:rPr>
          <w:rFonts w:ascii="David" w:hAnsi="David"/>
          <w:sz w:val="24"/>
        </w:rPr>
        <w:t xml:space="preserve"> </w:t>
      </w:r>
      <w:r w:rsidRPr="0013346D">
        <w:rPr>
          <w:rFonts w:ascii="David" w:hAnsi="David"/>
          <w:sz w:val="24"/>
          <w:rtl/>
        </w:rPr>
        <w:t>לתפקיד</w:t>
      </w:r>
      <w:r w:rsidRPr="0013346D">
        <w:rPr>
          <w:rFonts w:ascii="David" w:hAnsi="David" w:hint="cs"/>
          <w:sz w:val="24"/>
          <w:rtl/>
        </w:rPr>
        <w:t>,</w:t>
      </w:r>
      <w:r w:rsidRPr="0013346D">
        <w:rPr>
          <w:rFonts w:ascii="David" w:hAnsi="David"/>
          <w:sz w:val="24"/>
        </w:rPr>
        <w:t xml:space="preserve"> </w:t>
      </w:r>
      <w:r w:rsidRPr="0013346D">
        <w:rPr>
          <w:rFonts w:ascii="David" w:hAnsi="David"/>
          <w:sz w:val="24"/>
          <w:rtl/>
        </w:rPr>
        <w:t>מוזמנים</w:t>
      </w:r>
    </w:p>
    <w:p w:rsidR="001B28CC" w:rsidRPr="0013346D" w:rsidRDefault="001B28CC" w:rsidP="001B28CC">
      <w:pPr>
        <w:pStyle w:val="a4"/>
        <w:spacing w:before="0"/>
        <w:ind w:left="720"/>
        <w:rPr>
          <w:rFonts w:ascii="David" w:hAnsi="David"/>
          <w:sz w:val="24"/>
          <w:rtl/>
        </w:rPr>
      </w:pPr>
      <w:r w:rsidRPr="0013346D">
        <w:rPr>
          <w:rFonts w:ascii="David" w:hAnsi="David"/>
          <w:sz w:val="24"/>
          <w:rtl/>
        </w:rPr>
        <w:t>ל</w:t>
      </w:r>
      <w:r w:rsidRPr="0013346D">
        <w:rPr>
          <w:rFonts w:ascii="David" w:hAnsi="David" w:hint="cs"/>
          <w:sz w:val="24"/>
          <w:rtl/>
        </w:rPr>
        <w:t xml:space="preserve">פנות </w:t>
      </w:r>
      <w:r w:rsidRPr="0013346D">
        <w:rPr>
          <w:rFonts w:ascii="David" w:hAnsi="David"/>
          <w:sz w:val="24"/>
          <w:rtl/>
        </w:rPr>
        <w:t>ב</w:t>
      </w:r>
      <w:r w:rsidRPr="0013346D">
        <w:rPr>
          <w:rFonts w:ascii="David" w:hAnsi="David" w:hint="cs"/>
          <w:sz w:val="24"/>
          <w:rtl/>
        </w:rPr>
        <w:t>דוא"ל לכתובת:</w:t>
      </w:r>
      <w:r w:rsidRPr="0013346D">
        <w:rPr>
          <w:rFonts w:ascii="David" w:hAnsi="David"/>
          <w:sz w:val="24"/>
        </w:rPr>
        <w:t>ilanit@mccp.co.il</w:t>
      </w:r>
      <w:r>
        <w:rPr>
          <w:rFonts w:ascii="David" w:hAnsi="David"/>
          <w:sz w:val="24"/>
        </w:rPr>
        <w:t xml:space="preserve">   </w:t>
      </w:r>
      <w:r>
        <w:rPr>
          <w:rFonts w:ascii="David" w:hAnsi="David" w:hint="cs"/>
          <w:sz w:val="24"/>
          <w:rtl/>
        </w:rPr>
        <w:t xml:space="preserve">  </w:t>
      </w:r>
      <w:r w:rsidRPr="0013346D">
        <w:rPr>
          <w:rFonts w:ascii="David" w:hAnsi="David" w:hint="cs"/>
          <w:sz w:val="24"/>
          <w:rtl/>
        </w:rPr>
        <w:t>, נא לציין בנושא הדוא"ל:</w:t>
      </w:r>
    </w:p>
    <w:p w:rsidR="001B28CC" w:rsidRPr="006969B0" w:rsidRDefault="001B28CC" w:rsidP="001B28CC">
      <w:pPr>
        <w:pStyle w:val="a4"/>
        <w:spacing w:before="0"/>
        <w:ind w:left="720"/>
        <w:rPr>
          <w:rFonts w:ascii="David" w:hAnsi="David"/>
          <w:b/>
          <w:bCs/>
          <w:sz w:val="24"/>
          <w:u w:val="single"/>
          <w:rtl/>
        </w:rPr>
      </w:pPr>
      <w:r w:rsidRPr="006969B0">
        <w:rPr>
          <w:rFonts w:ascii="David" w:hAnsi="David" w:hint="cs"/>
          <w:b/>
          <w:bCs/>
          <w:sz w:val="24"/>
          <w:u w:val="single"/>
          <w:rtl/>
        </w:rPr>
        <w:t xml:space="preserve">" </w:t>
      </w:r>
      <w:r w:rsidRPr="006969B0">
        <w:rPr>
          <w:rFonts w:ascii="David" w:hAnsi="David" w:hint="cs"/>
          <w:sz w:val="24"/>
          <w:u w:val="single"/>
          <w:rtl/>
        </w:rPr>
        <w:t>מועמדות לתפקיד ראש/ת  תחום פרויקטים"</w:t>
      </w:r>
      <w:r w:rsidRPr="006969B0">
        <w:rPr>
          <w:rFonts w:ascii="David" w:hAnsi="David" w:hint="cs"/>
          <w:b/>
          <w:bCs/>
          <w:sz w:val="24"/>
          <w:u w:val="single"/>
          <w:rtl/>
        </w:rPr>
        <w:t xml:space="preserve"> </w:t>
      </w:r>
    </w:p>
    <w:p w:rsidR="001B28CC" w:rsidRPr="0013346D" w:rsidRDefault="001B28CC" w:rsidP="001B28CC">
      <w:pPr>
        <w:pStyle w:val="a4"/>
        <w:spacing w:before="0"/>
        <w:ind w:left="720"/>
        <w:rPr>
          <w:rFonts w:ascii="David" w:hAnsi="David"/>
          <w:sz w:val="24"/>
          <w:rtl/>
        </w:rPr>
      </w:pPr>
    </w:p>
    <w:p w:rsidR="001B28CC" w:rsidRPr="0013346D" w:rsidRDefault="001B28CC" w:rsidP="001B28CC">
      <w:pPr>
        <w:pStyle w:val="a4"/>
        <w:spacing w:before="0"/>
        <w:ind w:left="720"/>
        <w:rPr>
          <w:rFonts w:ascii="David" w:hAnsi="David"/>
          <w:sz w:val="24"/>
          <w:rtl/>
        </w:rPr>
      </w:pPr>
      <w:r w:rsidRPr="0013346D">
        <w:rPr>
          <w:rFonts w:ascii="David" w:hAnsi="David" w:hint="cs"/>
          <w:sz w:val="24"/>
          <w:rtl/>
        </w:rPr>
        <w:t>יש לשלוח בדוא"ל אחד</w:t>
      </w:r>
      <w:r>
        <w:rPr>
          <w:rFonts w:ascii="David" w:hAnsi="David" w:hint="cs"/>
          <w:sz w:val="24"/>
          <w:rtl/>
        </w:rPr>
        <w:t>,</w:t>
      </w:r>
      <w:r w:rsidRPr="0013346D">
        <w:rPr>
          <w:rFonts w:ascii="David" w:hAnsi="David" w:hint="cs"/>
          <w:sz w:val="24"/>
          <w:rtl/>
        </w:rPr>
        <w:t xml:space="preserve"> את הקבצים הבאים:</w:t>
      </w:r>
    </w:p>
    <w:p w:rsidR="001B28CC" w:rsidRPr="0013346D" w:rsidRDefault="001B28CC" w:rsidP="001B28CC">
      <w:pPr>
        <w:pStyle w:val="a4"/>
        <w:numPr>
          <w:ilvl w:val="0"/>
          <w:numId w:val="11"/>
        </w:numPr>
        <w:spacing w:before="0"/>
        <w:rPr>
          <w:rFonts w:ascii="David" w:hAnsi="David"/>
          <w:sz w:val="24"/>
        </w:rPr>
      </w:pPr>
      <w:r w:rsidRPr="0013346D">
        <w:rPr>
          <w:rFonts w:ascii="David" w:hAnsi="David" w:hint="cs"/>
          <w:sz w:val="24"/>
          <w:rtl/>
        </w:rPr>
        <w:t>קורות חיים עם פירוט ניסיונו המקצועי הנדרש</w:t>
      </w:r>
    </w:p>
    <w:p w:rsidR="001B28CC" w:rsidRPr="0013346D" w:rsidRDefault="001B28CC" w:rsidP="001B28CC">
      <w:pPr>
        <w:pStyle w:val="a4"/>
        <w:numPr>
          <w:ilvl w:val="0"/>
          <w:numId w:val="11"/>
        </w:numPr>
        <w:spacing w:before="0"/>
        <w:rPr>
          <w:rFonts w:ascii="David" w:hAnsi="David"/>
          <w:sz w:val="24"/>
        </w:rPr>
      </w:pPr>
      <w:r w:rsidRPr="0013346D">
        <w:rPr>
          <w:rFonts w:ascii="David" w:hAnsi="David" w:hint="cs"/>
          <w:sz w:val="24"/>
          <w:rtl/>
        </w:rPr>
        <w:t>צילום העתק תעודת השכלה רלוונטית</w:t>
      </w:r>
    </w:p>
    <w:p w:rsidR="001B28CC" w:rsidRPr="0013346D" w:rsidRDefault="001B28CC" w:rsidP="001B28CC">
      <w:pPr>
        <w:pStyle w:val="a4"/>
        <w:numPr>
          <w:ilvl w:val="0"/>
          <w:numId w:val="11"/>
        </w:numPr>
        <w:spacing w:before="0"/>
        <w:rPr>
          <w:rFonts w:ascii="David" w:hAnsi="David"/>
          <w:sz w:val="24"/>
        </w:rPr>
      </w:pPr>
      <w:r w:rsidRPr="0013346D">
        <w:rPr>
          <w:rFonts w:ascii="David" w:hAnsi="David" w:hint="cs"/>
          <w:sz w:val="24"/>
          <w:rtl/>
        </w:rPr>
        <w:t>רשימת ממליצים</w:t>
      </w:r>
    </w:p>
    <w:p w:rsidR="001B28CC" w:rsidRPr="0013346D" w:rsidRDefault="001B28CC" w:rsidP="001B28CC">
      <w:pPr>
        <w:pStyle w:val="a4"/>
        <w:spacing w:before="0"/>
        <w:ind w:left="720"/>
        <w:rPr>
          <w:rFonts w:ascii="David" w:hAnsi="David"/>
          <w:sz w:val="24"/>
          <w:rtl/>
        </w:rPr>
      </w:pPr>
    </w:p>
    <w:p w:rsidR="001B28CC" w:rsidRPr="006969B0" w:rsidRDefault="001B28CC" w:rsidP="001B28CC">
      <w:pPr>
        <w:pStyle w:val="a4"/>
        <w:spacing w:before="0"/>
        <w:rPr>
          <w:rFonts w:ascii="David" w:hAnsi="David"/>
          <w:sz w:val="28"/>
          <w:szCs w:val="28"/>
          <w:rtl/>
        </w:rPr>
      </w:pPr>
    </w:p>
    <w:p w:rsidR="001B28CC" w:rsidRPr="006969B0" w:rsidRDefault="001B28CC" w:rsidP="001B28CC">
      <w:pPr>
        <w:pStyle w:val="a4"/>
        <w:spacing w:before="0"/>
        <w:ind w:left="1080"/>
        <w:rPr>
          <w:rFonts w:ascii="David" w:hAnsi="David"/>
          <w:b/>
          <w:bCs/>
          <w:sz w:val="28"/>
          <w:szCs w:val="28"/>
          <w:u w:val="single"/>
          <w:rtl/>
        </w:rPr>
      </w:pPr>
      <w:r w:rsidRPr="006969B0">
        <w:rPr>
          <w:rFonts w:ascii="David" w:hAnsi="David"/>
          <w:b/>
          <w:bCs/>
          <w:sz w:val="28"/>
          <w:szCs w:val="28"/>
          <w:u w:val="single"/>
          <w:rtl/>
        </w:rPr>
        <w:t xml:space="preserve">המועד האחרון להגשת מועמדות הוא ביום </w:t>
      </w:r>
      <w:r>
        <w:rPr>
          <w:rFonts w:ascii="David" w:hAnsi="David" w:hint="cs"/>
          <w:b/>
          <w:bCs/>
          <w:sz w:val="28"/>
          <w:szCs w:val="28"/>
          <w:u w:val="single"/>
          <w:rtl/>
        </w:rPr>
        <w:t>16.11</w:t>
      </w:r>
      <w:r w:rsidRPr="006969B0">
        <w:rPr>
          <w:rFonts w:ascii="David" w:hAnsi="David" w:hint="cs"/>
          <w:b/>
          <w:bCs/>
          <w:sz w:val="28"/>
          <w:szCs w:val="28"/>
          <w:u w:val="single"/>
          <w:rtl/>
        </w:rPr>
        <w:t xml:space="preserve">.2020  </w:t>
      </w:r>
      <w:r w:rsidRPr="006969B0">
        <w:rPr>
          <w:rFonts w:ascii="David" w:hAnsi="David"/>
          <w:b/>
          <w:bCs/>
          <w:sz w:val="28"/>
          <w:szCs w:val="28"/>
          <w:u w:val="single"/>
          <w:rtl/>
        </w:rPr>
        <w:t>עד השעה 12:00</w:t>
      </w:r>
    </w:p>
    <w:p w:rsidR="001B28CC" w:rsidRDefault="001B28CC" w:rsidP="001B28CC">
      <w:pPr>
        <w:pStyle w:val="a4"/>
        <w:spacing w:before="0"/>
        <w:ind w:left="720"/>
        <w:rPr>
          <w:rFonts w:ascii="David" w:hAnsi="David"/>
          <w:b/>
          <w:bCs/>
          <w:sz w:val="24"/>
          <w:rtl/>
        </w:rPr>
      </w:pPr>
    </w:p>
    <w:p w:rsidR="001B28CC" w:rsidRDefault="001B28CC" w:rsidP="001B28CC">
      <w:pPr>
        <w:pStyle w:val="a4"/>
        <w:spacing w:before="0"/>
        <w:ind w:left="720"/>
        <w:rPr>
          <w:rFonts w:ascii="David" w:hAnsi="David"/>
          <w:sz w:val="24"/>
        </w:rPr>
      </w:pPr>
      <w:r>
        <w:rPr>
          <w:rFonts w:ascii="David" w:hAnsi="David" w:hint="cs"/>
          <w:sz w:val="24"/>
          <w:rtl/>
        </w:rPr>
        <w:t>פרטים נוספים</w:t>
      </w:r>
      <w:r>
        <w:rPr>
          <w:rFonts w:ascii="David" w:hAnsi="David"/>
          <w:sz w:val="24"/>
          <w:rtl/>
        </w:rPr>
        <w:t xml:space="preserve"> באתר האינטרנט של החברה, בכתובת </w:t>
      </w:r>
      <w:hyperlink r:id="rId7" w:history="1">
        <w:r>
          <w:rPr>
            <w:rStyle w:val="Hyperlink"/>
            <w:rFonts w:ascii="David" w:hAnsi="David"/>
            <w:sz w:val="24"/>
          </w:rPr>
          <w:t>www.mccp.co.il</w:t>
        </w:r>
      </w:hyperlink>
    </w:p>
    <w:p w:rsidR="001B28CC" w:rsidRDefault="001B28CC" w:rsidP="001B28CC">
      <w:pPr>
        <w:pStyle w:val="a4"/>
        <w:spacing w:before="0"/>
        <w:rPr>
          <w:rFonts w:ascii="David" w:hAnsi="David"/>
          <w:sz w:val="24"/>
        </w:rPr>
      </w:pPr>
    </w:p>
    <w:p w:rsidR="001B28CC" w:rsidRDefault="001B28CC" w:rsidP="001B28CC">
      <w:pPr>
        <w:pStyle w:val="a4"/>
        <w:spacing w:before="0"/>
        <w:ind w:left="720"/>
        <w:rPr>
          <w:rFonts w:ascii="David" w:hAnsi="David"/>
          <w:sz w:val="24"/>
          <w:rtl/>
        </w:rPr>
      </w:pPr>
    </w:p>
    <w:p w:rsidR="001B28CC" w:rsidRPr="00843952" w:rsidRDefault="001B28CC" w:rsidP="001B28CC">
      <w:pPr>
        <w:pStyle w:val="a4"/>
        <w:spacing w:before="0"/>
        <w:ind w:left="720"/>
        <w:rPr>
          <w:rFonts w:ascii="David" w:hAnsi="David"/>
          <w:sz w:val="20"/>
          <w:szCs w:val="20"/>
          <w:rtl/>
        </w:rPr>
      </w:pPr>
      <w:r w:rsidRPr="00843952">
        <w:rPr>
          <w:rFonts w:ascii="David" w:hAnsi="David"/>
          <w:sz w:val="20"/>
          <w:szCs w:val="20"/>
          <w:rtl/>
        </w:rPr>
        <w:t xml:space="preserve">*הליך זה אינו מכרז ואינו כפוף לחוק חובת המכרזים והתקנות על פיו. </w:t>
      </w:r>
    </w:p>
    <w:p w:rsidR="001B28CC" w:rsidRDefault="001B28CC" w:rsidP="001B28CC">
      <w:pPr>
        <w:pStyle w:val="a4"/>
        <w:spacing w:before="0"/>
        <w:ind w:left="720"/>
        <w:rPr>
          <w:sz w:val="20"/>
          <w:szCs w:val="20"/>
          <w:rtl/>
        </w:rPr>
      </w:pPr>
      <w:r w:rsidRPr="00843952">
        <w:rPr>
          <w:rFonts w:ascii="David" w:hAnsi="David"/>
          <w:sz w:val="20"/>
          <w:szCs w:val="20"/>
          <w:rtl/>
        </w:rPr>
        <w:t xml:space="preserve">*החברה </w:t>
      </w:r>
      <w:r w:rsidRPr="00843952">
        <w:rPr>
          <w:rFonts w:ascii="David" w:hAnsi="David" w:hint="eastAsia"/>
          <w:sz w:val="20"/>
          <w:szCs w:val="20"/>
          <w:rtl/>
        </w:rPr>
        <w:t>תיבחן</w:t>
      </w:r>
      <w:r w:rsidRPr="00843952">
        <w:rPr>
          <w:rFonts w:ascii="David" w:hAnsi="David"/>
          <w:sz w:val="20"/>
          <w:szCs w:val="20"/>
          <w:rtl/>
        </w:rPr>
        <w:t xml:space="preserve"> </w:t>
      </w:r>
      <w:r w:rsidRPr="00843952">
        <w:rPr>
          <w:rFonts w:ascii="David" w:hAnsi="David" w:hint="eastAsia"/>
          <w:sz w:val="20"/>
          <w:szCs w:val="20"/>
          <w:rtl/>
        </w:rPr>
        <w:t>ביחס</w:t>
      </w:r>
      <w:r w:rsidRPr="00843952">
        <w:rPr>
          <w:rFonts w:ascii="David" w:hAnsi="David"/>
          <w:sz w:val="20"/>
          <w:szCs w:val="20"/>
          <w:rtl/>
        </w:rPr>
        <w:t xml:space="preserve"> </w:t>
      </w:r>
      <w:r w:rsidRPr="00843952">
        <w:rPr>
          <w:rFonts w:ascii="David" w:hAnsi="David" w:hint="eastAsia"/>
          <w:sz w:val="20"/>
          <w:szCs w:val="20"/>
          <w:rtl/>
        </w:rPr>
        <w:t>למועמד</w:t>
      </w:r>
      <w:r w:rsidRPr="00843952">
        <w:rPr>
          <w:rFonts w:ascii="David" w:hAnsi="David"/>
          <w:sz w:val="20"/>
          <w:szCs w:val="20"/>
          <w:rtl/>
        </w:rPr>
        <w:t xml:space="preserve"> </w:t>
      </w:r>
      <w:r w:rsidRPr="00843952">
        <w:rPr>
          <w:rFonts w:ascii="David" w:hAnsi="David" w:hint="eastAsia"/>
          <w:sz w:val="20"/>
          <w:szCs w:val="20"/>
          <w:rtl/>
        </w:rPr>
        <w:t>קיומו</w:t>
      </w:r>
      <w:r w:rsidRPr="00843952">
        <w:rPr>
          <w:rFonts w:ascii="David" w:hAnsi="David"/>
          <w:sz w:val="20"/>
          <w:szCs w:val="20"/>
          <w:rtl/>
        </w:rPr>
        <w:t xml:space="preserve"> </w:t>
      </w:r>
      <w:r w:rsidRPr="00843952">
        <w:rPr>
          <w:rFonts w:ascii="David" w:hAnsi="David" w:hint="eastAsia"/>
          <w:sz w:val="20"/>
          <w:szCs w:val="20"/>
          <w:rtl/>
        </w:rPr>
        <w:t>של</w:t>
      </w:r>
      <w:r w:rsidRPr="00843952">
        <w:rPr>
          <w:rFonts w:ascii="David" w:hAnsi="David"/>
          <w:sz w:val="20"/>
          <w:szCs w:val="20"/>
          <w:rtl/>
        </w:rPr>
        <w:t xml:space="preserve"> </w:t>
      </w:r>
      <w:r w:rsidRPr="00843952">
        <w:rPr>
          <w:rFonts w:ascii="David" w:hAnsi="David" w:hint="eastAsia"/>
          <w:sz w:val="20"/>
          <w:szCs w:val="20"/>
          <w:rtl/>
        </w:rPr>
        <w:t>חשש</w:t>
      </w:r>
      <w:r w:rsidRPr="00843952">
        <w:rPr>
          <w:rFonts w:ascii="David" w:hAnsi="David"/>
          <w:sz w:val="20"/>
          <w:szCs w:val="20"/>
          <w:rtl/>
        </w:rPr>
        <w:t xml:space="preserve"> </w:t>
      </w:r>
      <w:r w:rsidRPr="00843952">
        <w:rPr>
          <w:rFonts w:ascii="David" w:hAnsi="David" w:hint="eastAsia"/>
          <w:sz w:val="20"/>
          <w:szCs w:val="20"/>
          <w:rtl/>
        </w:rPr>
        <w:t>לניגוד</w:t>
      </w:r>
      <w:r w:rsidRPr="00843952">
        <w:rPr>
          <w:rFonts w:ascii="David" w:hAnsi="David"/>
          <w:sz w:val="20"/>
          <w:szCs w:val="20"/>
          <w:rtl/>
        </w:rPr>
        <w:t xml:space="preserve"> </w:t>
      </w:r>
      <w:r w:rsidRPr="00843952">
        <w:rPr>
          <w:rFonts w:ascii="David" w:hAnsi="David" w:hint="eastAsia"/>
          <w:sz w:val="20"/>
          <w:szCs w:val="20"/>
          <w:rtl/>
        </w:rPr>
        <w:t>עניינים</w:t>
      </w:r>
      <w:r w:rsidRPr="00843952">
        <w:rPr>
          <w:rFonts w:ascii="David" w:hAnsi="David"/>
          <w:sz w:val="20"/>
          <w:szCs w:val="20"/>
          <w:rtl/>
        </w:rPr>
        <w:t xml:space="preserve"> </w:t>
      </w:r>
      <w:r w:rsidRPr="00843952">
        <w:rPr>
          <w:rFonts w:ascii="David" w:hAnsi="David" w:hint="eastAsia"/>
          <w:sz w:val="20"/>
          <w:szCs w:val="20"/>
          <w:rtl/>
        </w:rPr>
        <w:t>והעדר</w:t>
      </w:r>
      <w:r w:rsidRPr="00843952">
        <w:rPr>
          <w:rFonts w:ascii="David" w:hAnsi="David"/>
          <w:sz w:val="20"/>
          <w:szCs w:val="20"/>
          <w:rtl/>
        </w:rPr>
        <w:t xml:space="preserve"> </w:t>
      </w:r>
      <w:r w:rsidRPr="00843952">
        <w:rPr>
          <w:rFonts w:ascii="David" w:hAnsi="David" w:hint="eastAsia"/>
          <w:sz w:val="20"/>
          <w:szCs w:val="20"/>
          <w:rtl/>
        </w:rPr>
        <w:t>רישום</w:t>
      </w:r>
      <w:r w:rsidRPr="00843952">
        <w:rPr>
          <w:rFonts w:ascii="David" w:hAnsi="David"/>
          <w:sz w:val="20"/>
          <w:szCs w:val="20"/>
          <w:rtl/>
        </w:rPr>
        <w:t xml:space="preserve"> </w:t>
      </w:r>
      <w:r w:rsidRPr="00843952">
        <w:rPr>
          <w:rFonts w:ascii="David" w:hAnsi="David" w:hint="eastAsia"/>
          <w:sz w:val="20"/>
          <w:szCs w:val="20"/>
          <w:rtl/>
        </w:rPr>
        <w:t>פלילי</w:t>
      </w:r>
      <w:r w:rsidRPr="00843952">
        <w:rPr>
          <w:rFonts w:ascii="David" w:hAnsi="David"/>
          <w:sz w:val="20"/>
          <w:szCs w:val="20"/>
          <w:rtl/>
        </w:rPr>
        <w:t>.</w:t>
      </w:r>
    </w:p>
    <w:p w:rsidR="001B28CC" w:rsidRDefault="001B28CC" w:rsidP="001B28CC">
      <w:pPr>
        <w:pStyle w:val="a4"/>
        <w:spacing w:before="0"/>
        <w:ind w:left="720"/>
        <w:rPr>
          <w:sz w:val="20"/>
          <w:szCs w:val="20"/>
          <w:rtl/>
        </w:rPr>
      </w:pPr>
    </w:p>
    <w:p w:rsidR="001B28CC" w:rsidRPr="00A04484" w:rsidRDefault="001B28CC" w:rsidP="001B28CC">
      <w:pPr>
        <w:pStyle w:val="a4"/>
        <w:spacing w:before="0"/>
        <w:ind w:left="720"/>
        <w:rPr>
          <w:sz w:val="20"/>
          <w:szCs w:val="20"/>
        </w:rPr>
      </w:pPr>
    </w:p>
    <w:p w:rsidR="001B28CC" w:rsidRPr="001B28CC" w:rsidRDefault="001B28CC" w:rsidP="00B46079">
      <w:pPr>
        <w:pStyle w:val="a4"/>
        <w:spacing w:before="0"/>
        <w:rPr>
          <w:rFonts w:ascii="David" w:hAnsi="David"/>
          <w:sz w:val="24"/>
          <w:rtl/>
        </w:rPr>
      </w:pPr>
    </w:p>
    <w:p w:rsidR="00B41460" w:rsidRPr="005D581C" w:rsidRDefault="00B41460" w:rsidP="00B41460">
      <w:pPr>
        <w:pStyle w:val="a4"/>
        <w:spacing w:before="0"/>
        <w:jc w:val="left"/>
        <w:rPr>
          <w:rFonts w:ascii="David" w:hAnsi="David"/>
          <w:sz w:val="24"/>
          <w:rtl/>
        </w:rPr>
      </w:pPr>
      <w:r w:rsidRPr="005D581C">
        <w:rPr>
          <w:rFonts w:ascii="David" w:hAnsi="David" w:hint="cs"/>
          <w:sz w:val="24"/>
          <w:rtl/>
        </w:rPr>
        <w:t xml:space="preserve">*הליך זה אינו מכרז ואינו כפוף לחוק חובת המכרזים והתקנות על פיו. </w:t>
      </w:r>
    </w:p>
    <w:p w:rsidR="00B8149D" w:rsidRPr="00B41460" w:rsidRDefault="00B41460" w:rsidP="00CB35BD">
      <w:pPr>
        <w:pStyle w:val="a4"/>
        <w:spacing w:before="0"/>
        <w:jc w:val="left"/>
      </w:pPr>
      <w:r w:rsidRPr="005D581C">
        <w:rPr>
          <w:rFonts w:ascii="David" w:hAnsi="David" w:hint="cs"/>
          <w:sz w:val="24"/>
          <w:rtl/>
        </w:rPr>
        <w:t>*החברה תיבחן ביחס למועמד קיומו של חשש לניגוד עניינים והעדר רישום פלילי.</w:t>
      </w:r>
      <w:bookmarkEnd w:id="0"/>
    </w:p>
    <w:sectPr w:rsidR="00B8149D" w:rsidRPr="00B41460" w:rsidSect="00887EC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7783"/>
    <w:multiLevelType w:val="hybridMultilevel"/>
    <w:tmpl w:val="AA3AE0DA"/>
    <w:lvl w:ilvl="0" w:tplc="9F841C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203875"/>
    <w:multiLevelType w:val="hybridMultilevel"/>
    <w:tmpl w:val="23D28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A1F4A"/>
    <w:multiLevelType w:val="hybridMultilevel"/>
    <w:tmpl w:val="37B81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17F17"/>
    <w:multiLevelType w:val="multilevel"/>
    <w:tmpl w:val="B6CAE18A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David"/>
        <w:b w:val="0"/>
        <w:bCs w:val="0"/>
      </w:rPr>
    </w:lvl>
    <w:lvl w:ilvl="1">
      <w:start w:val="1"/>
      <w:numFmt w:val="decimal"/>
      <w:lvlText w:val="%1.%2."/>
      <w:lvlJc w:val="left"/>
      <w:pPr>
        <w:ind w:left="1719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4" w15:restartNumberingAfterBreak="0">
    <w:nsid w:val="5A1238FA"/>
    <w:multiLevelType w:val="hybridMultilevel"/>
    <w:tmpl w:val="70D07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5406B"/>
    <w:multiLevelType w:val="hybridMultilevel"/>
    <w:tmpl w:val="FD28A8A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7C0DCF"/>
    <w:multiLevelType w:val="hybridMultilevel"/>
    <w:tmpl w:val="C0C4B18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874F42"/>
    <w:multiLevelType w:val="hybridMultilevel"/>
    <w:tmpl w:val="C996F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46C31"/>
    <w:multiLevelType w:val="hybridMultilevel"/>
    <w:tmpl w:val="E0FEFF7E"/>
    <w:lvl w:ilvl="0" w:tplc="DF80D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867A51"/>
    <w:multiLevelType w:val="hybridMultilevel"/>
    <w:tmpl w:val="E6DAEE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29C"/>
    <w:rsid w:val="00122CC6"/>
    <w:rsid w:val="001B28CC"/>
    <w:rsid w:val="002822DF"/>
    <w:rsid w:val="002B1FA4"/>
    <w:rsid w:val="0033278E"/>
    <w:rsid w:val="00367E60"/>
    <w:rsid w:val="00410DB7"/>
    <w:rsid w:val="00416C7F"/>
    <w:rsid w:val="0045656D"/>
    <w:rsid w:val="00474288"/>
    <w:rsid w:val="005319C3"/>
    <w:rsid w:val="00532FDB"/>
    <w:rsid w:val="005412A7"/>
    <w:rsid w:val="0057629C"/>
    <w:rsid w:val="005C2BA9"/>
    <w:rsid w:val="006415A7"/>
    <w:rsid w:val="0066592D"/>
    <w:rsid w:val="006924CB"/>
    <w:rsid w:val="006C43C9"/>
    <w:rsid w:val="006C4D53"/>
    <w:rsid w:val="006C7CB1"/>
    <w:rsid w:val="007249DC"/>
    <w:rsid w:val="0078470F"/>
    <w:rsid w:val="007D25FA"/>
    <w:rsid w:val="00825595"/>
    <w:rsid w:val="008C46D6"/>
    <w:rsid w:val="008C62F1"/>
    <w:rsid w:val="00942551"/>
    <w:rsid w:val="00954DB3"/>
    <w:rsid w:val="009B5D2E"/>
    <w:rsid w:val="009C40F5"/>
    <w:rsid w:val="009D3D67"/>
    <w:rsid w:val="00A1119C"/>
    <w:rsid w:val="00B20684"/>
    <w:rsid w:val="00B41460"/>
    <w:rsid w:val="00B46079"/>
    <w:rsid w:val="00B805F1"/>
    <w:rsid w:val="00B8149D"/>
    <w:rsid w:val="00C02FD1"/>
    <w:rsid w:val="00C349FE"/>
    <w:rsid w:val="00C34D54"/>
    <w:rsid w:val="00C8557C"/>
    <w:rsid w:val="00CB35BD"/>
    <w:rsid w:val="00D010C5"/>
    <w:rsid w:val="00D369D4"/>
    <w:rsid w:val="00D528FB"/>
    <w:rsid w:val="00DA2B77"/>
    <w:rsid w:val="00DD3864"/>
    <w:rsid w:val="00E73D69"/>
    <w:rsid w:val="00EA3222"/>
    <w:rsid w:val="00EF0F49"/>
    <w:rsid w:val="00F6627A"/>
    <w:rsid w:val="00FB54CE"/>
    <w:rsid w:val="00FD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E6B65"/>
  <w15:docId w15:val="{0285383D-2451-4651-9ECD-525B1CAA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629C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29C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57629C"/>
    <w:rPr>
      <w:color w:val="0000FF"/>
      <w:u w:val="single"/>
    </w:rPr>
  </w:style>
  <w:style w:type="paragraph" w:customStyle="1" w:styleId="a4">
    <w:name w:val="מיספור אותיות"/>
    <w:basedOn w:val="a"/>
    <w:rsid w:val="0057629C"/>
    <w:pPr>
      <w:spacing w:before="240" w:after="0" w:line="240" w:lineRule="auto"/>
      <w:jc w:val="both"/>
    </w:pPr>
    <w:rPr>
      <w:rFonts w:ascii="Times New Roman" w:eastAsia="Times New Roman" w:hAnsi="Times New Roman" w:cs="David"/>
      <w:szCs w:val="24"/>
    </w:rPr>
  </w:style>
  <w:style w:type="paragraph" w:styleId="a5">
    <w:name w:val="header"/>
    <w:basedOn w:val="a"/>
    <w:link w:val="a6"/>
    <w:uiPriority w:val="99"/>
    <w:rsid w:val="0057629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כותרת עליונה תו"/>
    <w:basedOn w:val="a0"/>
    <w:link w:val="a5"/>
    <w:uiPriority w:val="99"/>
    <w:rsid w:val="0057629C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57629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05F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B805F1"/>
    <w:rPr>
      <w:rFonts w:ascii="Tahoma" w:eastAsia="Calibri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ccp.co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anit@mccp.co.i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</dc:creator>
  <cp:lastModifiedBy>Ilanit Oriel</cp:lastModifiedBy>
  <cp:revision>3</cp:revision>
  <cp:lastPrinted>2019-09-11T04:41:00Z</cp:lastPrinted>
  <dcterms:created xsi:type="dcterms:W3CDTF">2020-11-01T08:22:00Z</dcterms:created>
  <dcterms:modified xsi:type="dcterms:W3CDTF">2020-11-01T10:29:00Z</dcterms:modified>
</cp:coreProperties>
</file>