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61E" w:rsidRPr="00E2661E" w:rsidRDefault="00E2661E" w:rsidP="00E2661E">
      <w:pPr>
        <w:pStyle w:val="2"/>
        <w:spacing w:line="360" w:lineRule="auto"/>
        <w:ind w:left="360"/>
        <w:jc w:val="center"/>
        <w:rPr>
          <w:rFonts w:ascii="David" w:eastAsiaTheme="minorHAnsi" w:hAnsi="David" w:cs="David"/>
          <w:b/>
          <w:bCs/>
          <w:color w:val="auto"/>
          <w:sz w:val="24"/>
          <w:szCs w:val="24"/>
          <w:u w:val="single"/>
          <w:rtl/>
        </w:rPr>
      </w:pPr>
      <w:bookmarkStart w:id="0" w:name="_Toc499462326"/>
      <w:bookmarkStart w:id="1" w:name="_Toc499466958"/>
      <w:bookmarkStart w:id="2" w:name="_Toc500055145"/>
      <w:r w:rsidRPr="00E2661E">
        <w:rPr>
          <w:rFonts w:ascii="David" w:eastAsiaTheme="minorHAnsi" w:hAnsi="David" w:cs="David"/>
          <w:b/>
          <w:bCs/>
          <w:color w:val="auto"/>
          <w:sz w:val="24"/>
          <w:szCs w:val="24"/>
          <w:u w:val="single"/>
          <w:rtl/>
        </w:rPr>
        <w:t>נספח א7</w:t>
      </w:r>
      <w:bookmarkEnd w:id="0"/>
      <w:r w:rsidRPr="00E2661E">
        <w:rPr>
          <w:rFonts w:ascii="David" w:eastAsiaTheme="minorHAnsi" w:hAnsi="David" w:cs="David"/>
          <w:b/>
          <w:bCs/>
          <w:color w:val="auto"/>
          <w:sz w:val="24"/>
          <w:szCs w:val="24"/>
          <w:u w:val="single"/>
          <w:rtl/>
        </w:rPr>
        <w:t xml:space="preserve">'- </w:t>
      </w:r>
      <w:bookmarkStart w:id="3" w:name="_Toc499462327"/>
      <w:r w:rsidRPr="00E2661E">
        <w:rPr>
          <w:rFonts w:ascii="David" w:eastAsiaTheme="minorHAnsi" w:hAnsi="David" w:cs="David"/>
          <w:b/>
          <w:bCs/>
          <w:color w:val="auto"/>
          <w:sz w:val="24"/>
          <w:szCs w:val="24"/>
          <w:u w:val="single"/>
          <w:rtl/>
        </w:rPr>
        <w:t>ניסיון המציע</w:t>
      </w:r>
      <w:bookmarkEnd w:id="1"/>
      <w:bookmarkEnd w:id="2"/>
      <w:bookmarkEnd w:id="3"/>
    </w:p>
    <w:p w:rsidR="00E2661E" w:rsidRPr="00E2661E" w:rsidRDefault="00E2661E" w:rsidP="00E2661E">
      <w:pPr>
        <w:pStyle w:val="a9"/>
        <w:numPr>
          <w:ilvl w:val="0"/>
          <w:numId w:val="30"/>
        </w:numPr>
        <w:spacing w:after="200" w:line="360" w:lineRule="auto"/>
        <w:ind w:right="284"/>
        <w:rPr>
          <w:rFonts w:ascii="David" w:eastAsiaTheme="minorHAnsi" w:hAnsi="David" w:cs="David"/>
          <w:rtl/>
        </w:rPr>
      </w:pPr>
      <w:r w:rsidRPr="00E2661E">
        <w:rPr>
          <w:rFonts w:ascii="David" w:hAnsi="David" w:cs="David"/>
          <w:rtl/>
        </w:rPr>
        <w:t>פירוט ניסיונו של המציע במתן שירותים משפטיים בנושאי כוח אדם ושכר לחברות ממשלתיות ו/או לגופים ציבוריים</w:t>
      </w:r>
      <w:r w:rsidRPr="00E2661E">
        <w:rPr>
          <w:rStyle w:val="af0"/>
          <w:rFonts w:ascii="David" w:hAnsi="David" w:cs="David"/>
          <w:rtl/>
        </w:rPr>
        <w:footnoteReference w:id="1"/>
      </w:r>
      <w:r w:rsidRPr="00E2661E">
        <w:rPr>
          <w:rFonts w:ascii="David" w:hAnsi="David" w:cs="David"/>
          <w:rtl/>
        </w:rPr>
        <w:t xml:space="preserve"> בהתאם לתנאי הסף שבסעיף 5.6 למסמכי המכרז:</w:t>
      </w:r>
    </w:p>
    <w:tbl>
      <w:tblPr>
        <w:tblStyle w:val="ab"/>
        <w:bidiVisual/>
        <w:tblW w:w="9346" w:type="dxa"/>
        <w:tblInd w:w="10" w:type="dxa"/>
        <w:tblLook w:val="04A0" w:firstRow="1" w:lastRow="0" w:firstColumn="1" w:lastColumn="0" w:noHBand="0" w:noVBand="1"/>
      </w:tblPr>
      <w:tblGrid>
        <w:gridCol w:w="3732"/>
        <w:gridCol w:w="2183"/>
        <w:gridCol w:w="3431"/>
      </w:tblGrid>
      <w:tr w:rsidR="00E2661E" w:rsidRPr="00E2661E" w:rsidTr="00F62E61">
        <w:trPr>
          <w:trHeight w:val="1004"/>
          <w:tblHeader/>
        </w:trPr>
        <w:tc>
          <w:tcPr>
            <w:tcW w:w="3732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2661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פירוט שירותיי הייעוץ והליווי המשפטי בנושאי כוח אדם ושכר שניתנו לכל אחת מהחברות הממשלתיות ו/או לכל אחד מהגופים הציבוריים</w:t>
            </w:r>
          </w:p>
        </w:tc>
        <w:tc>
          <w:tcPr>
            <w:tcW w:w="2183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2661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השנים בהן ניתנו השירותים</w:t>
            </w:r>
          </w:p>
        </w:tc>
        <w:tc>
          <w:tcPr>
            <w:tcW w:w="3431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2661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לקוח + פרטי התקשרות של הלקוח</w:t>
            </w:r>
          </w:p>
        </w:tc>
      </w:tr>
      <w:tr w:rsidR="00E2661E" w:rsidRPr="00E2661E" w:rsidTr="00F62E61">
        <w:trPr>
          <w:trHeight w:val="1585"/>
        </w:trPr>
        <w:tc>
          <w:tcPr>
            <w:tcW w:w="3732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31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2661E" w:rsidRPr="00E2661E" w:rsidTr="00F62E61">
        <w:trPr>
          <w:trHeight w:val="1389"/>
        </w:trPr>
        <w:tc>
          <w:tcPr>
            <w:tcW w:w="3732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31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2661E" w:rsidRPr="00E2661E" w:rsidTr="00F62E61">
        <w:trPr>
          <w:trHeight w:val="1374"/>
        </w:trPr>
        <w:tc>
          <w:tcPr>
            <w:tcW w:w="3732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31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2661E" w:rsidRPr="00E2661E" w:rsidTr="00F62E61">
        <w:trPr>
          <w:trHeight w:val="1389"/>
        </w:trPr>
        <w:tc>
          <w:tcPr>
            <w:tcW w:w="3732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31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2661E" w:rsidRPr="00E2661E" w:rsidTr="00F62E61">
        <w:trPr>
          <w:trHeight w:val="1389"/>
        </w:trPr>
        <w:tc>
          <w:tcPr>
            <w:tcW w:w="3732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31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2661E" w:rsidRPr="00E2661E" w:rsidTr="00F62E61">
        <w:trPr>
          <w:trHeight w:val="1389"/>
        </w:trPr>
        <w:tc>
          <w:tcPr>
            <w:tcW w:w="3732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31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E2661E" w:rsidRPr="00E2661E" w:rsidRDefault="00E2661E" w:rsidP="00E2661E">
      <w:pPr>
        <w:spacing w:line="240" w:lineRule="auto"/>
        <w:contextualSpacing/>
        <w:rPr>
          <w:rFonts w:ascii="David" w:hAnsi="David" w:cs="David"/>
          <w:sz w:val="24"/>
          <w:szCs w:val="24"/>
          <w:rtl/>
        </w:rPr>
      </w:pPr>
    </w:p>
    <w:p w:rsidR="00E2661E" w:rsidRPr="00E2661E" w:rsidRDefault="00E2661E" w:rsidP="00E2661E">
      <w:pPr>
        <w:rPr>
          <w:rFonts w:ascii="David" w:hAnsi="David" w:cs="David"/>
          <w:sz w:val="24"/>
          <w:szCs w:val="24"/>
          <w:rtl/>
        </w:rPr>
      </w:pPr>
      <w:r w:rsidRPr="00E2661E">
        <w:rPr>
          <w:rFonts w:ascii="David" w:hAnsi="David" w:cs="David"/>
          <w:sz w:val="24"/>
          <w:szCs w:val="24"/>
          <w:rtl/>
        </w:rPr>
        <w:br w:type="page"/>
      </w:r>
    </w:p>
    <w:p w:rsidR="00E2661E" w:rsidRPr="00E2661E" w:rsidRDefault="00E2661E" w:rsidP="00E2661E">
      <w:pPr>
        <w:spacing w:line="360" w:lineRule="auto"/>
        <w:rPr>
          <w:rFonts w:ascii="David" w:hAnsi="David" w:cs="David"/>
          <w:sz w:val="24"/>
          <w:szCs w:val="24"/>
          <w:highlight w:val="yellow"/>
          <w:rtl/>
        </w:rPr>
      </w:pPr>
      <w:r w:rsidRPr="00E2661E">
        <w:rPr>
          <w:rFonts w:ascii="David" w:hAnsi="David" w:cs="David"/>
          <w:sz w:val="24"/>
          <w:szCs w:val="24"/>
          <w:rtl/>
        </w:rPr>
        <w:lastRenderedPageBreak/>
        <w:t>2. ניסיון המציע במתן שירותים משפטיים לחברות ממשלתיות ו/או לגופים ציבוריים</w:t>
      </w:r>
      <w:r w:rsidRPr="00E2661E">
        <w:rPr>
          <w:rStyle w:val="af0"/>
          <w:rFonts w:ascii="David" w:hAnsi="David" w:cs="David"/>
          <w:sz w:val="24"/>
          <w:szCs w:val="24"/>
          <w:rtl/>
        </w:rPr>
        <w:footnoteReference w:id="2"/>
      </w:r>
      <w:r w:rsidRPr="00E2661E">
        <w:rPr>
          <w:rFonts w:ascii="David" w:hAnsi="David" w:cs="David"/>
          <w:sz w:val="24"/>
          <w:szCs w:val="24"/>
          <w:rtl/>
        </w:rPr>
        <w:t xml:space="preserve"> מעבר לתנאי הסף שבסעיף 5.6 למסמכי המכרז (</w:t>
      </w:r>
      <w:r w:rsidRPr="00E2661E">
        <w:rPr>
          <w:rFonts w:ascii="David" w:hAnsi="David" w:cs="David"/>
          <w:sz w:val="24"/>
          <w:szCs w:val="24"/>
          <w:u w:val="single"/>
          <w:rtl/>
        </w:rPr>
        <w:t>לצורך שלב ניקוד האיכות</w:t>
      </w:r>
      <w:r w:rsidRPr="00E2661E">
        <w:rPr>
          <w:rFonts w:ascii="David" w:hAnsi="David" w:cs="David"/>
          <w:sz w:val="24"/>
          <w:szCs w:val="24"/>
          <w:rtl/>
        </w:rPr>
        <w:t>):</w:t>
      </w:r>
    </w:p>
    <w:tbl>
      <w:tblPr>
        <w:tblStyle w:val="ab"/>
        <w:bidiVisual/>
        <w:tblW w:w="9776" w:type="dxa"/>
        <w:tblInd w:w="-103" w:type="dxa"/>
        <w:tblLook w:val="04A0" w:firstRow="1" w:lastRow="0" w:firstColumn="1" w:lastColumn="0" w:noHBand="0" w:noVBand="1"/>
      </w:tblPr>
      <w:tblGrid>
        <w:gridCol w:w="4401"/>
        <w:gridCol w:w="1985"/>
        <w:gridCol w:w="3390"/>
      </w:tblGrid>
      <w:tr w:rsidR="00E2661E" w:rsidRPr="00E2661E" w:rsidTr="00E2661E">
        <w:trPr>
          <w:trHeight w:val="1037"/>
          <w:tblHeader/>
        </w:trPr>
        <w:tc>
          <w:tcPr>
            <w:tcW w:w="4401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2661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פירוט שירותיי הייעוץ והליווי המשפטי בנושאי כוח אדם ושכר שניתנו לכל אחת מהחברות הממשלתיות ו/או לכל אחד מהגופים הציבוריים</w:t>
            </w:r>
          </w:p>
        </w:tc>
        <w:tc>
          <w:tcPr>
            <w:tcW w:w="1985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2661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השנים בהן ניתנו השירותים</w:t>
            </w:r>
          </w:p>
        </w:tc>
        <w:tc>
          <w:tcPr>
            <w:tcW w:w="3390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2661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לקוח + פרטי התקשרות של הלקוח</w:t>
            </w:r>
          </w:p>
        </w:tc>
      </w:tr>
      <w:tr w:rsidR="00E2661E" w:rsidRPr="00E2661E" w:rsidTr="00E2661E">
        <w:trPr>
          <w:trHeight w:val="1636"/>
        </w:trPr>
        <w:tc>
          <w:tcPr>
            <w:tcW w:w="4401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90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2661E" w:rsidRPr="00E2661E" w:rsidTr="00E2661E">
        <w:trPr>
          <w:trHeight w:val="1904"/>
        </w:trPr>
        <w:tc>
          <w:tcPr>
            <w:tcW w:w="4401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90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2661E" w:rsidRPr="00E2661E" w:rsidTr="00E2661E">
        <w:trPr>
          <w:trHeight w:val="2182"/>
        </w:trPr>
        <w:tc>
          <w:tcPr>
            <w:tcW w:w="4401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90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2661E" w:rsidRPr="00E2661E" w:rsidTr="00E2661E">
        <w:trPr>
          <w:trHeight w:val="2460"/>
        </w:trPr>
        <w:tc>
          <w:tcPr>
            <w:tcW w:w="4401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90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E2661E" w:rsidRPr="00E2661E" w:rsidRDefault="00E2661E" w:rsidP="00E2661E">
      <w:pPr>
        <w:rPr>
          <w:rFonts w:ascii="David" w:hAnsi="David" w:cs="David"/>
          <w:sz w:val="24"/>
          <w:szCs w:val="24"/>
          <w:rtl/>
        </w:rPr>
      </w:pPr>
    </w:p>
    <w:tbl>
      <w:tblPr>
        <w:tblStyle w:val="ab"/>
        <w:tblpPr w:leftFromText="180" w:rightFromText="180" w:vertAnchor="page" w:horzAnchor="margin" w:tblpY="3241"/>
        <w:bidiVisual/>
        <w:tblW w:w="9598" w:type="dxa"/>
        <w:tblLook w:val="04A0" w:firstRow="1" w:lastRow="0" w:firstColumn="1" w:lastColumn="0" w:noHBand="0" w:noVBand="1"/>
      </w:tblPr>
      <w:tblGrid>
        <w:gridCol w:w="4296"/>
        <w:gridCol w:w="2061"/>
        <w:gridCol w:w="3241"/>
      </w:tblGrid>
      <w:tr w:rsidR="00E2661E" w:rsidRPr="00E2661E" w:rsidTr="00E2661E">
        <w:trPr>
          <w:trHeight w:val="1027"/>
          <w:tblHeader/>
        </w:trPr>
        <w:tc>
          <w:tcPr>
            <w:tcW w:w="4296" w:type="dxa"/>
          </w:tcPr>
          <w:p w:rsidR="00E2661E" w:rsidRPr="00E2661E" w:rsidRDefault="00E2661E" w:rsidP="00E2661E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2661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lastRenderedPageBreak/>
              <w:t>פירוט ההליך המשפטי במסגרתו ייצג המציע את הגוף הציבורי (יש להתייחס בין היתר גם למורכבות המשפטית של ההליך; הערכאה המשפטית שבה נידון ההליך; סטאטוס ומספר ההליך במשפטי)</w:t>
            </w:r>
          </w:p>
        </w:tc>
        <w:tc>
          <w:tcPr>
            <w:tcW w:w="2061" w:type="dxa"/>
          </w:tcPr>
          <w:p w:rsidR="00E2661E" w:rsidRPr="00E2661E" w:rsidRDefault="00E2661E" w:rsidP="00E2661E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2661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השנים בהן ניתנו שירותיי הייצוג</w:t>
            </w:r>
          </w:p>
        </w:tc>
        <w:tc>
          <w:tcPr>
            <w:tcW w:w="3241" w:type="dxa"/>
          </w:tcPr>
          <w:p w:rsidR="00E2661E" w:rsidRPr="00E2661E" w:rsidRDefault="00E2661E" w:rsidP="00E2661E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2661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לקוח + פרטי התקשרות של הלקוח</w:t>
            </w:r>
          </w:p>
        </w:tc>
      </w:tr>
      <w:tr w:rsidR="00E2661E" w:rsidRPr="00E2661E" w:rsidTr="00E2661E">
        <w:trPr>
          <w:trHeight w:val="1698"/>
        </w:trPr>
        <w:tc>
          <w:tcPr>
            <w:tcW w:w="4296" w:type="dxa"/>
          </w:tcPr>
          <w:p w:rsidR="00E2661E" w:rsidRPr="00E2661E" w:rsidRDefault="00E2661E" w:rsidP="00E2661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61" w:type="dxa"/>
          </w:tcPr>
          <w:p w:rsidR="00E2661E" w:rsidRPr="00E2661E" w:rsidRDefault="00E2661E" w:rsidP="00E2661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41" w:type="dxa"/>
          </w:tcPr>
          <w:p w:rsidR="00E2661E" w:rsidRPr="00E2661E" w:rsidRDefault="00E2661E" w:rsidP="00E2661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2661E" w:rsidRPr="00E2661E" w:rsidTr="00E2661E">
        <w:trPr>
          <w:trHeight w:val="1822"/>
        </w:trPr>
        <w:tc>
          <w:tcPr>
            <w:tcW w:w="4296" w:type="dxa"/>
          </w:tcPr>
          <w:p w:rsidR="00E2661E" w:rsidRPr="00E2661E" w:rsidRDefault="00E2661E" w:rsidP="00E2661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61" w:type="dxa"/>
          </w:tcPr>
          <w:p w:rsidR="00E2661E" w:rsidRPr="00E2661E" w:rsidRDefault="00E2661E" w:rsidP="00E2661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41" w:type="dxa"/>
          </w:tcPr>
          <w:p w:rsidR="00E2661E" w:rsidRPr="00E2661E" w:rsidRDefault="00E2661E" w:rsidP="00E2661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2661E" w:rsidRPr="00E2661E" w:rsidTr="00E2661E">
        <w:trPr>
          <w:trHeight w:val="1976"/>
        </w:trPr>
        <w:tc>
          <w:tcPr>
            <w:tcW w:w="4296" w:type="dxa"/>
          </w:tcPr>
          <w:p w:rsidR="00E2661E" w:rsidRPr="00E2661E" w:rsidRDefault="00E2661E" w:rsidP="00E2661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61" w:type="dxa"/>
          </w:tcPr>
          <w:p w:rsidR="00E2661E" w:rsidRPr="00E2661E" w:rsidRDefault="00E2661E" w:rsidP="00E2661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41" w:type="dxa"/>
          </w:tcPr>
          <w:p w:rsidR="00E2661E" w:rsidRPr="00E2661E" w:rsidRDefault="00E2661E" w:rsidP="00E2661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2661E" w:rsidRPr="00E2661E" w:rsidTr="00E2661E">
        <w:trPr>
          <w:trHeight w:val="1976"/>
        </w:trPr>
        <w:tc>
          <w:tcPr>
            <w:tcW w:w="4296" w:type="dxa"/>
          </w:tcPr>
          <w:p w:rsidR="00E2661E" w:rsidRPr="00E2661E" w:rsidRDefault="00E2661E" w:rsidP="00E2661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61" w:type="dxa"/>
          </w:tcPr>
          <w:p w:rsidR="00E2661E" w:rsidRPr="00E2661E" w:rsidRDefault="00E2661E" w:rsidP="00E2661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41" w:type="dxa"/>
          </w:tcPr>
          <w:p w:rsidR="00E2661E" w:rsidRPr="00E2661E" w:rsidRDefault="00E2661E" w:rsidP="00E2661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2661E" w:rsidRPr="00E2661E" w:rsidTr="00E2661E">
        <w:trPr>
          <w:trHeight w:val="1976"/>
        </w:trPr>
        <w:tc>
          <w:tcPr>
            <w:tcW w:w="4296" w:type="dxa"/>
          </w:tcPr>
          <w:p w:rsidR="00E2661E" w:rsidRPr="00E2661E" w:rsidRDefault="00E2661E" w:rsidP="00E2661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61" w:type="dxa"/>
          </w:tcPr>
          <w:p w:rsidR="00E2661E" w:rsidRPr="00E2661E" w:rsidRDefault="00E2661E" w:rsidP="00E2661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41" w:type="dxa"/>
          </w:tcPr>
          <w:p w:rsidR="00E2661E" w:rsidRPr="00E2661E" w:rsidRDefault="00E2661E" w:rsidP="00E2661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E2661E" w:rsidRDefault="00E2661E" w:rsidP="00E2661E">
      <w:pPr>
        <w:spacing w:line="240" w:lineRule="auto"/>
        <w:ind w:left="706" w:hanging="141"/>
        <w:contextualSpacing/>
        <w:rPr>
          <w:rFonts w:ascii="David" w:hAnsi="David" w:cs="David"/>
          <w:sz w:val="24"/>
          <w:szCs w:val="24"/>
          <w:rtl/>
        </w:rPr>
      </w:pPr>
      <w:r w:rsidRPr="00E2661E">
        <w:rPr>
          <w:rFonts w:ascii="David" w:hAnsi="David" w:cs="David"/>
          <w:sz w:val="24"/>
          <w:szCs w:val="24"/>
          <w:rtl/>
        </w:rPr>
        <w:t>3. ניסיון המציע בייצוג גופים ציבוריים</w:t>
      </w:r>
      <w:r w:rsidRPr="00E2661E">
        <w:rPr>
          <w:rStyle w:val="af0"/>
          <w:rFonts w:ascii="David" w:hAnsi="David" w:cs="David"/>
          <w:sz w:val="24"/>
          <w:szCs w:val="24"/>
          <w:rtl/>
        </w:rPr>
        <w:footnoteReference w:id="3"/>
      </w:r>
      <w:r w:rsidRPr="00E2661E">
        <w:rPr>
          <w:rFonts w:ascii="David" w:hAnsi="David" w:cs="David"/>
          <w:sz w:val="24"/>
          <w:szCs w:val="24"/>
          <w:rtl/>
        </w:rPr>
        <w:t xml:space="preserve"> בהליכים משפטיים בתחום דיני העבודה, במהלך ה- 10 שנים שקדמו למועד הגשת ההצעות למכרז (</w:t>
      </w:r>
      <w:r w:rsidRPr="00E2661E">
        <w:rPr>
          <w:rFonts w:ascii="David" w:hAnsi="David" w:cs="David"/>
          <w:sz w:val="24"/>
          <w:szCs w:val="24"/>
          <w:u w:val="single"/>
          <w:rtl/>
        </w:rPr>
        <w:t>לצורך שלב ניקוד האיכות</w:t>
      </w:r>
      <w:r w:rsidRPr="00E2661E">
        <w:rPr>
          <w:rFonts w:ascii="David" w:hAnsi="David" w:cs="David"/>
          <w:sz w:val="24"/>
          <w:szCs w:val="24"/>
          <w:rtl/>
        </w:rPr>
        <w:t>):</w:t>
      </w:r>
    </w:p>
    <w:p w:rsidR="00E2661E" w:rsidRPr="00E2661E" w:rsidRDefault="00E2661E" w:rsidP="00E2661E">
      <w:pPr>
        <w:rPr>
          <w:rFonts w:ascii="David" w:hAnsi="David" w:cs="David"/>
          <w:b/>
          <w:bCs/>
          <w:sz w:val="24"/>
          <w:szCs w:val="24"/>
          <w:rtl/>
        </w:rPr>
      </w:pPr>
    </w:p>
    <w:p w:rsidR="00E2661E" w:rsidRPr="00E2661E" w:rsidRDefault="00E2661E" w:rsidP="00E2661E">
      <w:pPr>
        <w:pStyle w:val="2"/>
        <w:spacing w:line="360" w:lineRule="auto"/>
        <w:ind w:left="360"/>
        <w:jc w:val="center"/>
        <w:rPr>
          <w:rFonts w:ascii="David" w:eastAsiaTheme="minorHAnsi" w:hAnsi="David" w:cs="David"/>
          <w:b/>
          <w:bCs/>
          <w:color w:val="auto"/>
          <w:sz w:val="24"/>
          <w:szCs w:val="24"/>
          <w:u w:val="single"/>
          <w:rtl/>
        </w:rPr>
      </w:pPr>
      <w:r w:rsidRPr="00E2661E">
        <w:rPr>
          <w:rFonts w:ascii="David" w:eastAsiaTheme="minorHAnsi" w:hAnsi="David" w:cs="David"/>
          <w:b/>
          <w:bCs/>
          <w:color w:val="auto"/>
          <w:sz w:val="24"/>
          <w:szCs w:val="24"/>
          <w:u w:val="single"/>
          <w:rtl/>
        </w:rPr>
        <w:lastRenderedPageBreak/>
        <w:t>נספח א8' – ניסיון מקצועי בתחום דיני העבודה</w:t>
      </w:r>
    </w:p>
    <w:p w:rsidR="00E2661E" w:rsidRPr="00E2661E" w:rsidRDefault="00E2661E" w:rsidP="00E2661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2661E">
        <w:rPr>
          <w:rFonts w:ascii="David" w:hAnsi="David" w:cs="David"/>
          <w:sz w:val="24"/>
          <w:szCs w:val="24"/>
          <w:rtl/>
        </w:rPr>
        <w:t>פירוט ניסיונם המקצועי בתחום דיני העבודה של עורכי הדין המוצגים מטעם המציע בתנאי הסף 5.5 למכרז :</w:t>
      </w:r>
    </w:p>
    <w:tbl>
      <w:tblPr>
        <w:tblStyle w:val="ab"/>
        <w:bidiVisual/>
        <w:tblW w:w="9746" w:type="dxa"/>
        <w:tblInd w:w="-457" w:type="dxa"/>
        <w:tblLook w:val="04A0" w:firstRow="1" w:lastRow="0" w:firstColumn="1" w:lastColumn="0" w:noHBand="0" w:noVBand="1"/>
      </w:tblPr>
      <w:tblGrid>
        <w:gridCol w:w="4784"/>
        <w:gridCol w:w="2126"/>
        <w:gridCol w:w="2836"/>
      </w:tblGrid>
      <w:tr w:rsidR="00E2661E" w:rsidRPr="00E2661E" w:rsidTr="00E2661E">
        <w:trPr>
          <w:trHeight w:val="1135"/>
          <w:tblHeader/>
        </w:trPr>
        <w:tc>
          <w:tcPr>
            <w:tcW w:w="4784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2661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מהות ופירוט השירות</w:t>
            </w:r>
          </w:p>
        </w:tc>
        <w:tc>
          <w:tcPr>
            <w:tcW w:w="2126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2661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השנים בהן ניתן השירות</w:t>
            </w:r>
          </w:p>
        </w:tc>
        <w:tc>
          <w:tcPr>
            <w:tcW w:w="2836" w:type="dxa"/>
          </w:tcPr>
          <w:p w:rsidR="00E2661E" w:rsidRPr="00E2661E" w:rsidRDefault="00E2661E" w:rsidP="00F62E6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2661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שם הלקוח ופרטי איש קשר לאימות המידע </w:t>
            </w:r>
          </w:p>
        </w:tc>
      </w:tr>
      <w:tr w:rsidR="00E2661E" w:rsidTr="00E2661E">
        <w:trPr>
          <w:trHeight w:val="2275"/>
        </w:trPr>
        <w:tc>
          <w:tcPr>
            <w:tcW w:w="4784" w:type="dxa"/>
          </w:tcPr>
          <w:p w:rsidR="00E2661E" w:rsidRPr="00A65836" w:rsidRDefault="00E2661E" w:rsidP="00F62E61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E2661E" w:rsidRDefault="00E2661E" w:rsidP="00F62E61">
            <w:pPr>
              <w:spacing w:line="360" w:lineRule="auto"/>
              <w:rPr>
                <w:rtl/>
              </w:rPr>
            </w:pPr>
            <w:bookmarkStart w:id="4" w:name="_GoBack"/>
            <w:bookmarkEnd w:id="4"/>
          </w:p>
        </w:tc>
        <w:tc>
          <w:tcPr>
            <w:tcW w:w="2836" w:type="dxa"/>
          </w:tcPr>
          <w:p w:rsidR="00E2661E" w:rsidRDefault="00E2661E" w:rsidP="00F62E61">
            <w:pPr>
              <w:spacing w:line="360" w:lineRule="auto"/>
              <w:rPr>
                <w:rtl/>
              </w:rPr>
            </w:pPr>
          </w:p>
        </w:tc>
      </w:tr>
      <w:tr w:rsidR="00E2661E" w:rsidTr="00E2661E">
        <w:trPr>
          <w:trHeight w:val="2239"/>
        </w:trPr>
        <w:tc>
          <w:tcPr>
            <w:tcW w:w="4784" w:type="dxa"/>
          </w:tcPr>
          <w:p w:rsidR="00E2661E" w:rsidRDefault="00E2661E" w:rsidP="00F62E61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E2661E" w:rsidRDefault="00E2661E" w:rsidP="00F62E61">
            <w:pPr>
              <w:spacing w:line="360" w:lineRule="auto"/>
              <w:rPr>
                <w:rtl/>
              </w:rPr>
            </w:pPr>
          </w:p>
        </w:tc>
        <w:tc>
          <w:tcPr>
            <w:tcW w:w="2836" w:type="dxa"/>
          </w:tcPr>
          <w:p w:rsidR="00E2661E" w:rsidRDefault="00E2661E" w:rsidP="00F62E61">
            <w:pPr>
              <w:spacing w:line="360" w:lineRule="auto"/>
              <w:rPr>
                <w:rtl/>
              </w:rPr>
            </w:pPr>
          </w:p>
        </w:tc>
      </w:tr>
      <w:tr w:rsidR="00E2661E" w:rsidTr="00E2661E">
        <w:trPr>
          <w:trHeight w:val="1974"/>
        </w:trPr>
        <w:tc>
          <w:tcPr>
            <w:tcW w:w="4784" w:type="dxa"/>
          </w:tcPr>
          <w:p w:rsidR="00E2661E" w:rsidRDefault="00E2661E" w:rsidP="00F62E61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E2661E" w:rsidRDefault="00E2661E" w:rsidP="00F62E61">
            <w:pPr>
              <w:spacing w:line="360" w:lineRule="auto"/>
              <w:rPr>
                <w:rtl/>
              </w:rPr>
            </w:pPr>
          </w:p>
        </w:tc>
        <w:tc>
          <w:tcPr>
            <w:tcW w:w="2836" w:type="dxa"/>
          </w:tcPr>
          <w:p w:rsidR="00E2661E" w:rsidRDefault="00E2661E" w:rsidP="00F62E61">
            <w:pPr>
              <w:spacing w:line="360" w:lineRule="auto"/>
              <w:rPr>
                <w:rtl/>
              </w:rPr>
            </w:pPr>
          </w:p>
        </w:tc>
      </w:tr>
      <w:tr w:rsidR="00E2661E" w:rsidTr="00E2661E">
        <w:trPr>
          <w:trHeight w:val="2258"/>
        </w:trPr>
        <w:tc>
          <w:tcPr>
            <w:tcW w:w="4784" w:type="dxa"/>
          </w:tcPr>
          <w:p w:rsidR="00E2661E" w:rsidRDefault="00E2661E" w:rsidP="00F62E61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E2661E" w:rsidRDefault="00E2661E" w:rsidP="00F62E61">
            <w:pPr>
              <w:spacing w:line="360" w:lineRule="auto"/>
              <w:rPr>
                <w:rtl/>
              </w:rPr>
            </w:pPr>
          </w:p>
        </w:tc>
        <w:tc>
          <w:tcPr>
            <w:tcW w:w="2836" w:type="dxa"/>
          </w:tcPr>
          <w:p w:rsidR="00E2661E" w:rsidRDefault="00E2661E" w:rsidP="00F62E61">
            <w:pPr>
              <w:spacing w:line="360" w:lineRule="auto"/>
              <w:rPr>
                <w:rtl/>
              </w:rPr>
            </w:pPr>
          </w:p>
        </w:tc>
      </w:tr>
      <w:tr w:rsidR="00E2661E" w:rsidTr="00E2661E">
        <w:trPr>
          <w:trHeight w:val="2258"/>
        </w:trPr>
        <w:tc>
          <w:tcPr>
            <w:tcW w:w="4784" w:type="dxa"/>
          </w:tcPr>
          <w:p w:rsidR="00E2661E" w:rsidRDefault="00E2661E" w:rsidP="00F62E61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E2661E" w:rsidRDefault="00E2661E" w:rsidP="00F62E61">
            <w:pPr>
              <w:spacing w:line="360" w:lineRule="auto"/>
              <w:rPr>
                <w:rtl/>
              </w:rPr>
            </w:pPr>
          </w:p>
        </w:tc>
        <w:tc>
          <w:tcPr>
            <w:tcW w:w="2836" w:type="dxa"/>
          </w:tcPr>
          <w:p w:rsidR="00E2661E" w:rsidRDefault="00E2661E" w:rsidP="00F62E61">
            <w:pPr>
              <w:spacing w:line="360" w:lineRule="auto"/>
              <w:rPr>
                <w:rtl/>
              </w:rPr>
            </w:pPr>
          </w:p>
        </w:tc>
      </w:tr>
    </w:tbl>
    <w:p w:rsidR="00E2661E" w:rsidRDefault="00E2661E" w:rsidP="00E2661E">
      <w:pPr>
        <w:rPr>
          <w:rtl/>
        </w:rPr>
      </w:pPr>
    </w:p>
    <w:p w:rsidR="00687DEF" w:rsidRDefault="00687DEF" w:rsidP="00E2661E">
      <w:pPr>
        <w:rPr>
          <w:rFonts w:ascii="David" w:hAnsi="David" w:cs="David"/>
          <w:rtl/>
        </w:rPr>
      </w:pPr>
    </w:p>
    <w:p w:rsidR="00B21C36" w:rsidRPr="00245F18" w:rsidRDefault="00B21C36" w:rsidP="00245F18">
      <w:pPr>
        <w:spacing w:line="360" w:lineRule="auto"/>
        <w:contextualSpacing/>
        <w:rPr>
          <w:rFonts w:ascii="David" w:hAnsi="David" w:cs="David"/>
          <w:sz w:val="24"/>
          <w:szCs w:val="24"/>
        </w:rPr>
      </w:pPr>
    </w:p>
    <w:sectPr w:rsidR="00B21C36" w:rsidRPr="00245F18" w:rsidSect="00826039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4B9" w:rsidRDefault="007F64B9" w:rsidP="00826039">
      <w:pPr>
        <w:spacing w:after="0" w:line="240" w:lineRule="auto"/>
      </w:pPr>
      <w:r>
        <w:separator/>
      </w:r>
    </w:p>
  </w:endnote>
  <w:endnote w:type="continuationSeparator" w:id="0">
    <w:p w:rsidR="007F64B9" w:rsidRDefault="007F64B9" w:rsidP="0082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66002312"/>
      <w:docPartObj>
        <w:docPartGallery w:val="Page Numbers (Bottom of Page)"/>
        <w:docPartUnique/>
      </w:docPartObj>
    </w:sdtPr>
    <w:sdtEndPr/>
    <w:sdtContent>
      <w:p w:rsidR="00C13221" w:rsidRDefault="00C13221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F5FB1" w:rsidRPr="00FF5FB1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:rsidR="00826039" w:rsidRDefault="00826039" w:rsidP="008260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4B9" w:rsidRDefault="007F64B9" w:rsidP="00826039">
      <w:pPr>
        <w:spacing w:after="0" w:line="240" w:lineRule="auto"/>
      </w:pPr>
      <w:r>
        <w:separator/>
      </w:r>
    </w:p>
  </w:footnote>
  <w:footnote w:type="continuationSeparator" w:id="0">
    <w:p w:rsidR="007F64B9" w:rsidRDefault="007F64B9" w:rsidP="00826039">
      <w:pPr>
        <w:spacing w:after="0" w:line="240" w:lineRule="auto"/>
      </w:pPr>
      <w:r>
        <w:continuationSeparator/>
      </w:r>
    </w:p>
  </w:footnote>
  <w:footnote w:id="1">
    <w:p w:rsidR="00E2661E" w:rsidRDefault="00E2661E" w:rsidP="00E2661E">
      <w:pPr>
        <w:pStyle w:val="ae"/>
      </w:pPr>
      <w:r>
        <w:rPr>
          <w:rStyle w:val="af0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"גוף ציבורי" כמוגדר בסעיף 5.6 לתנאי הסף. </w:t>
      </w:r>
    </w:p>
  </w:footnote>
  <w:footnote w:id="2">
    <w:p w:rsidR="00E2661E" w:rsidRDefault="00E2661E" w:rsidP="00E2661E">
      <w:pPr>
        <w:pStyle w:val="ae"/>
      </w:pPr>
      <w:r>
        <w:rPr>
          <w:rStyle w:val="af0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לצורך בחינת קריטריון זה, ראה הגדרה של "גוף ציבורי" כאמור בסעיף 5.6 לתנאי הסף.</w:t>
      </w:r>
    </w:p>
  </w:footnote>
  <w:footnote w:id="3">
    <w:p w:rsidR="00E2661E" w:rsidRDefault="00E2661E" w:rsidP="00E2661E">
      <w:pPr>
        <w:pStyle w:val="ae"/>
      </w:pPr>
      <w:r>
        <w:rPr>
          <w:rStyle w:val="af0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לצורך קריטריון זה, "גוף ציבורי" הכוונה לרשויות מוניציפאליות; משרדי ממשלה ויחידות הסמך שלה; תאגידים עירוניים או ממשלתיים.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039" w:rsidRDefault="00826039" w:rsidP="00E2661E">
    <w:pPr>
      <w:pStyle w:val="a3"/>
      <w:rPr>
        <w:rtl/>
        <w:cs/>
      </w:rPr>
    </w:pPr>
    <w:r>
      <w:rPr>
        <w:noProof/>
        <w:rtl/>
      </w:rPr>
      <w:drawing>
        <wp:inline distT="0" distB="0" distL="0" distR="0">
          <wp:extent cx="5017008" cy="1015695"/>
          <wp:effectExtent l="0" t="0" r="0" b="0"/>
          <wp:docPr id="1" name="תמונה 1" descr="לוגו החברה הממשלתית להגנות מצוקי חוף הים התיכון בע&quot;מ" title="לוגו החברה הממשלתית להגנות מצוקי חוף הים התיכון בע&quot;מ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stal cliffs_paper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7008" cy="101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6039" w:rsidRDefault="008260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935"/>
    <w:multiLevelType w:val="hybridMultilevel"/>
    <w:tmpl w:val="108C135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04A"/>
    <w:multiLevelType w:val="hybridMultilevel"/>
    <w:tmpl w:val="AB5EC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9B164F"/>
    <w:multiLevelType w:val="hybridMultilevel"/>
    <w:tmpl w:val="86D62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3A3C"/>
    <w:multiLevelType w:val="hybridMultilevel"/>
    <w:tmpl w:val="BBC6166E"/>
    <w:lvl w:ilvl="0" w:tplc="995E26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171B3"/>
    <w:multiLevelType w:val="hybridMultilevel"/>
    <w:tmpl w:val="783C23D6"/>
    <w:lvl w:ilvl="0" w:tplc="1F382EFA">
      <w:start w:val="1"/>
      <w:numFmt w:val="hebrew1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75600E"/>
    <w:multiLevelType w:val="multilevel"/>
    <w:tmpl w:val="ABA21A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0" w:hanging="1440"/>
      </w:pPr>
      <w:rPr>
        <w:rFonts w:hint="default"/>
      </w:rPr>
    </w:lvl>
  </w:abstractNum>
  <w:abstractNum w:abstractNumId="6" w15:restartNumberingAfterBreak="0">
    <w:nsid w:val="1CDC6531"/>
    <w:multiLevelType w:val="hybridMultilevel"/>
    <w:tmpl w:val="C56E87D2"/>
    <w:lvl w:ilvl="0" w:tplc="B5B6A8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5A50AC"/>
    <w:multiLevelType w:val="multilevel"/>
    <w:tmpl w:val="3B08334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19590C"/>
    <w:multiLevelType w:val="hybridMultilevel"/>
    <w:tmpl w:val="1B6E8CAE"/>
    <w:lvl w:ilvl="0" w:tplc="5AE4316C">
      <w:start w:val="1"/>
      <w:numFmt w:val="decimal"/>
      <w:lvlText w:val="%1."/>
      <w:lvlJc w:val="left"/>
      <w:pPr>
        <w:ind w:left="783" w:hanging="360"/>
      </w:pPr>
      <w:rPr>
        <w:rFonts w:hint="default"/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3831002F"/>
    <w:multiLevelType w:val="multilevel"/>
    <w:tmpl w:val="7B1A0F5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34676C"/>
    <w:multiLevelType w:val="hybridMultilevel"/>
    <w:tmpl w:val="783C23D6"/>
    <w:lvl w:ilvl="0" w:tplc="1F382EFA">
      <w:start w:val="1"/>
      <w:numFmt w:val="hebrew1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D15637"/>
    <w:multiLevelType w:val="hybridMultilevel"/>
    <w:tmpl w:val="1DAA53CC"/>
    <w:lvl w:ilvl="0" w:tplc="2E48F986">
      <w:start w:val="1"/>
      <w:numFmt w:val="hebrew1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 w15:restartNumberingAfterBreak="0">
    <w:nsid w:val="3F7D6EB9"/>
    <w:multiLevelType w:val="hybridMultilevel"/>
    <w:tmpl w:val="5A38A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2" w:tplc="EB6A068C">
      <w:start w:val="1"/>
      <w:numFmt w:val="hebrew1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1202B"/>
    <w:multiLevelType w:val="hybridMultilevel"/>
    <w:tmpl w:val="B9208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751F4"/>
    <w:multiLevelType w:val="hybridMultilevel"/>
    <w:tmpl w:val="70C23642"/>
    <w:lvl w:ilvl="0" w:tplc="064C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C1BE2"/>
    <w:multiLevelType w:val="multilevel"/>
    <w:tmpl w:val="58B82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6" w15:restartNumberingAfterBreak="0">
    <w:nsid w:val="48581E9D"/>
    <w:multiLevelType w:val="multilevel"/>
    <w:tmpl w:val="0D6431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7" w15:restartNumberingAfterBreak="0">
    <w:nsid w:val="48901065"/>
    <w:multiLevelType w:val="hybridMultilevel"/>
    <w:tmpl w:val="E87A35F4"/>
    <w:lvl w:ilvl="0" w:tplc="7BF4D09E">
      <w:start w:val="1"/>
      <w:numFmt w:val="hebrew1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4D4F137E"/>
    <w:multiLevelType w:val="hybridMultilevel"/>
    <w:tmpl w:val="D5A841E6"/>
    <w:lvl w:ilvl="0" w:tplc="DE807F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B6B92"/>
    <w:multiLevelType w:val="hybridMultilevel"/>
    <w:tmpl w:val="E062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241A1"/>
    <w:multiLevelType w:val="multilevel"/>
    <w:tmpl w:val="45C2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David" w:eastAsia="Times New Roman" w:hAnsi="David" w:cs="David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/>
      </w:rPr>
    </w:lvl>
  </w:abstractNum>
  <w:abstractNum w:abstractNumId="21" w15:restartNumberingAfterBreak="0">
    <w:nsid w:val="66D12E95"/>
    <w:multiLevelType w:val="multilevel"/>
    <w:tmpl w:val="6360C260"/>
    <w:lvl w:ilvl="0">
      <w:start w:val="1"/>
      <w:numFmt w:val="decimal"/>
      <w:lvlText w:val="%1."/>
      <w:lvlJc w:val="left"/>
      <w:pPr>
        <w:ind w:left="1440" w:hanging="360"/>
      </w:pPr>
      <w:rPr>
        <w:rFonts w:ascii="David" w:eastAsiaTheme="minorHAnsi" w:hAnsi="David" w:cs="David"/>
      </w:rPr>
    </w:lvl>
    <w:lvl w:ilvl="1">
      <w:start w:val="1"/>
      <w:numFmt w:val="decimal"/>
      <w:lvlText w:val="%1.%2."/>
      <w:lvlJc w:val="left"/>
      <w:pPr>
        <w:ind w:left="18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2" w15:restartNumberingAfterBreak="0">
    <w:nsid w:val="6B1C5282"/>
    <w:multiLevelType w:val="hybridMultilevel"/>
    <w:tmpl w:val="1004E06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925064"/>
    <w:multiLevelType w:val="hybridMultilevel"/>
    <w:tmpl w:val="D14AA3A6"/>
    <w:lvl w:ilvl="0" w:tplc="15D4B150">
      <w:start w:val="1"/>
      <w:numFmt w:val="hebrew1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76AD1421"/>
    <w:multiLevelType w:val="hybridMultilevel"/>
    <w:tmpl w:val="51B02F42"/>
    <w:lvl w:ilvl="0" w:tplc="1FA43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426BA2"/>
    <w:multiLevelType w:val="multilevel"/>
    <w:tmpl w:val="8E527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312626"/>
    <w:multiLevelType w:val="hybridMultilevel"/>
    <w:tmpl w:val="6EB80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15316"/>
    <w:multiLevelType w:val="hybridMultilevel"/>
    <w:tmpl w:val="E9447FE0"/>
    <w:lvl w:ilvl="0" w:tplc="22D833CE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25D83"/>
    <w:multiLevelType w:val="multilevel"/>
    <w:tmpl w:val="8006D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David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7D4E7DCC"/>
    <w:multiLevelType w:val="hybridMultilevel"/>
    <w:tmpl w:val="5372A01A"/>
    <w:lvl w:ilvl="0" w:tplc="42344928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6F25F86">
      <w:start w:val="1"/>
      <w:numFmt w:val="decimal"/>
      <w:lvlText w:val="%2."/>
      <w:lvlJc w:val="left"/>
      <w:pPr>
        <w:ind w:left="180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7"/>
  </w:num>
  <w:num w:numId="5">
    <w:abstractNumId w:val="19"/>
  </w:num>
  <w:num w:numId="6">
    <w:abstractNumId w:val="26"/>
  </w:num>
  <w:num w:numId="7">
    <w:abstractNumId w:val="24"/>
  </w:num>
  <w:num w:numId="8">
    <w:abstractNumId w:val="0"/>
  </w:num>
  <w:num w:numId="9">
    <w:abstractNumId w:val="14"/>
  </w:num>
  <w:num w:numId="10">
    <w:abstractNumId w:val="25"/>
  </w:num>
  <w:num w:numId="11">
    <w:abstractNumId w:val="28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7"/>
  </w:num>
  <w:num w:numId="18">
    <w:abstractNumId w:val="22"/>
  </w:num>
  <w:num w:numId="19">
    <w:abstractNumId w:val="23"/>
  </w:num>
  <w:num w:numId="20">
    <w:abstractNumId w:val="21"/>
  </w:num>
  <w:num w:numId="21">
    <w:abstractNumId w:val="15"/>
  </w:num>
  <w:num w:numId="22">
    <w:abstractNumId w:val="11"/>
  </w:num>
  <w:num w:numId="23">
    <w:abstractNumId w:val="29"/>
  </w:num>
  <w:num w:numId="24">
    <w:abstractNumId w:val="20"/>
  </w:num>
  <w:num w:numId="25">
    <w:abstractNumId w:val="6"/>
  </w:num>
  <w:num w:numId="26">
    <w:abstractNumId w:val="1"/>
  </w:num>
  <w:num w:numId="27">
    <w:abstractNumId w:val="16"/>
  </w:num>
  <w:num w:numId="28">
    <w:abstractNumId w:val="9"/>
  </w:num>
  <w:num w:numId="29">
    <w:abstractNumId w:val="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91"/>
    <w:rsid w:val="00021469"/>
    <w:rsid w:val="00030515"/>
    <w:rsid w:val="0003400D"/>
    <w:rsid w:val="000416B7"/>
    <w:rsid w:val="000526E3"/>
    <w:rsid w:val="00060E36"/>
    <w:rsid w:val="00062BC0"/>
    <w:rsid w:val="00064D2E"/>
    <w:rsid w:val="0007035A"/>
    <w:rsid w:val="00082406"/>
    <w:rsid w:val="00095676"/>
    <w:rsid w:val="00095E1F"/>
    <w:rsid w:val="000A2460"/>
    <w:rsid w:val="000A6777"/>
    <w:rsid w:val="000C2854"/>
    <w:rsid w:val="000D7C28"/>
    <w:rsid w:val="000E255F"/>
    <w:rsid w:val="000E7109"/>
    <w:rsid w:val="001043DA"/>
    <w:rsid w:val="001047F9"/>
    <w:rsid w:val="001213F4"/>
    <w:rsid w:val="001230F8"/>
    <w:rsid w:val="00127FE1"/>
    <w:rsid w:val="00136FD7"/>
    <w:rsid w:val="00171E76"/>
    <w:rsid w:val="00173EDA"/>
    <w:rsid w:val="00184D8C"/>
    <w:rsid w:val="00186796"/>
    <w:rsid w:val="00186EEA"/>
    <w:rsid w:val="001B6656"/>
    <w:rsid w:val="001C1BF2"/>
    <w:rsid w:val="001C4A40"/>
    <w:rsid w:val="001C4F32"/>
    <w:rsid w:val="001D269B"/>
    <w:rsid w:val="001D52E5"/>
    <w:rsid w:val="001F0B0B"/>
    <w:rsid w:val="001F309A"/>
    <w:rsid w:val="00203058"/>
    <w:rsid w:val="002103C4"/>
    <w:rsid w:val="00215E86"/>
    <w:rsid w:val="00225606"/>
    <w:rsid w:val="002301B9"/>
    <w:rsid w:val="00245F18"/>
    <w:rsid w:val="00251953"/>
    <w:rsid w:val="0025195E"/>
    <w:rsid w:val="0027608F"/>
    <w:rsid w:val="00291112"/>
    <w:rsid w:val="0029123F"/>
    <w:rsid w:val="002A3088"/>
    <w:rsid w:val="002B4A67"/>
    <w:rsid w:val="002C2BDF"/>
    <w:rsid w:val="002E3174"/>
    <w:rsid w:val="002F67DB"/>
    <w:rsid w:val="0030532E"/>
    <w:rsid w:val="00314306"/>
    <w:rsid w:val="00315884"/>
    <w:rsid w:val="0033641B"/>
    <w:rsid w:val="00341791"/>
    <w:rsid w:val="00346263"/>
    <w:rsid w:val="00355342"/>
    <w:rsid w:val="003639F7"/>
    <w:rsid w:val="00364551"/>
    <w:rsid w:val="00371074"/>
    <w:rsid w:val="00373D0A"/>
    <w:rsid w:val="00381A76"/>
    <w:rsid w:val="00384AD1"/>
    <w:rsid w:val="003912E9"/>
    <w:rsid w:val="003A21BF"/>
    <w:rsid w:val="003A73CC"/>
    <w:rsid w:val="003B129F"/>
    <w:rsid w:val="003B7CA4"/>
    <w:rsid w:val="003E67E2"/>
    <w:rsid w:val="004152F2"/>
    <w:rsid w:val="00452438"/>
    <w:rsid w:val="00462FB3"/>
    <w:rsid w:val="00470874"/>
    <w:rsid w:val="004807F8"/>
    <w:rsid w:val="00480865"/>
    <w:rsid w:val="00483CA2"/>
    <w:rsid w:val="004959D4"/>
    <w:rsid w:val="004A2945"/>
    <w:rsid w:val="004B1285"/>
    <w:rsid w:val="004D0F33"/>
    <w:rsid w:val="004F1417"/>
    <w:rsid w:val="004F5530"/>
    <w:rsid w:val="004F715C"/>
    <w:rsid w:val="005023F8"/>
    <w:rsid w:val="00511CD8"/>
    <w:rsid w:val="0051578D"/>
    <w:rsid w:val="00517ADA"/>
    <w:rsid w:val="00531C4A"/>
    <w:rsid w:val="0053650E"/>
    <w:rsid w:val="0059136A"/>
    <w:rsid w:val="00593B40"/>
    <w:rsid w:val="00593DFD"/>
    <w:rsid w:val="005A053F"/>
    <w:rsid w:val="005A1246"/>
    <w:rsid w:val="005B10F1"/>
    <w:rsid w:val="005B436C"/>
    <w:rsid w:val="005D7655"/>
    <w:rsid w:val="005F604A"/>
    <w:rsid w:val="00601BAE"/>
    <w:rsid w:val="00620FF1"/>
    <w:rsid w:val="0063411C"/>
    <w:rsid w:val="00637840"/>
    <w:rsid w:val="00650CFB"/>
    <w:rsid w:val="00672DA9"/>
    <w:rsid w:val="006757D5"/>
    <w:rsid w:val="00682CB0"/>
    <w:rsid w:val="00687DEF"/>
    <w:rsid w:val="00692C95"/>
    <w:rsid w:val="006A0E7F"/>
    <w:rsid w:val="006A2D20"/>
    <w:rsid w:val="006B7683"/>
    <w:rsid w:val="006C0107"/>
    <w:rsid w:val="006C2C29"/>
    <w:rsid w:val="006C5483"/>
    <w:rsid w:val="006C7E64"/>
    <w:rsid w:val="006F07C2"/>
    <w:rsid w:val="006F7A81"/>
    <w:rsid w:val="00700603"/>
    <w:rsid w:val="00704EFF"/>
    <w:rsid w:val="00751DD0"/>
    <w:rsid w:val="00770507"/>
    <w:rsid w:val="00777046"/>
    <w:rsid w:val="0078114E"/>
    <w:rsid w:val="00781331"/>
    <w:rsid w:val="007963A0"/>
    <w:rsid w:val="00796E9D"/>
    <w:rsid w:val="007A4218"/>
    <w:rsid w:val="007A71C6"/>
    <w:rsid w:val="007B5137"/>
    <w:rsid w:val="007D0122"/>
    <w:rsid w:val="007D5B9D"/>
    <w:rsid w:val="007E57C2"/>
    <w:rsid w:val="007F64B9"/>
    <w:rsid w:val="007F7B88"/>
    <w:rsid w:val="00805A6F"/>
    <w:rsid w:val="00812303"/>
    <w:rsid w:val="00826039"/>
    <w:rsid w:val="0084159A"/>
    <w:rsid w:val="00841C51"/>
    <w:rsid w:val="0084743F"/>
    <w:rsid w:val="00852581"/>
    <w:rsid w:val="00860D91"/>
    <w:rsid w:val="00866B05"/>
    <w:rsid w:val="00885659"/>
    <w:rsid w:val="00890F16"/>
    <w:rsid w:val="0089155F"/>
    <w:rsid w:val="0089437B"/>
    <w:rsid w:val="00897BC1"/>
    <w:rsid w:val="008C5225"/>
    <w:rsid w:val="008F53A0"/>
    <w:rsid w:val="00903D69"/>
    <w:rsid w:val="00910967"/>
    <w:rsid w:val="009263B2"/>
    <w:rsid w:val="00932714"/>
    <w:rsid w:val="00940615"/>
    <w:rsid w:val="009461ED"/>
    <w:rsid w:val="00965320"/>
    <w:rsid w:val="00967AF7"/>
    <w:rsid w:val="0097215B"/>
    <w:rsid w:val="009828B9"/>
    <w:rsid w:val="0099359A"/>
    <w:rsid w:val="00995094"/>
    <w:rsid w:val="009B0A08"/>
    <w:rsid w:val="009D1276"/>
    <w:rsid w:val="009F24C0"/>
    <w:rsid w:val="009F3B00"/>
    <w:rsid w:val="009F5807"/>
    <w:rsid w:val="00A044CE"/>
    <w:rsid w:val="00A40182"/>
    <w:rsid w:val="00A417DF"/>
    <w:rsid w:val="00A42CC4"/>
    <w:rsid w:val="00A438F5"/>
    <w:rsid w:val="00A61C89"/>
    <w:rsid w:val="00A8305E"/>
    <w:rsid w:val="00AA2AF9"/>
    <w:rsid w:val="00AA39A5"/>
    <w:rsid w:val="00AB0A93"/>
    <w:rsid w:val="00AB0C76"/>
    <w:rsid w:val="00AB0F22"/>
    <w:rsid w:val="00AB5AA5"/>
    <w:rsid w:val="00AB5F95"/>
    <w:rsid w:val="00AC5ECA"/>
    <w:rsid w:val="00AC753A"/>
    <w:rsid w:val="00AD069D"/>
    <w:rsid w:val="00AD5608"/>
    <w:rsid w:val="00AF1D0A"/>
    <w:rsid w:val="00B04B13"/>
    <w:rsid w:val="00B051BA"/>
    <w:rsid w:val="00B101F6"/>
    <w:rsid w:val="00B11A6D"/>
    <w:rsid w:val="00B13843"/>
    <w:rsid w:val="00B13BFD"/>
    <w:rsid w:val="00B1511A"/>
    <w:rsid w:val="00B21C36"/>
    <w:rsid w:val="00B3232C"/>
    <w:rsid w:val="00B4699A"/>
    <w:rsid w:val="00B61FB8"/>
    <w:rsid w:val="00B7160E"/>
    <w:rsid w:val="00B95483"/>
    <w:rsid w:val="00B95D2E"/>
    <w:rsid w:val="00B97ADE"/>
    <w:rsid w:val="00BC1096"/>
    <w:rsid w:val="00BC109B"/>
    <w:rsid w:val="00BC1483"/>
    <w:rsid w:val="00BC311F"/>
    <w:rsid w:val="00BC4858"/>
    <w:rsid w:val="00BF68DE"/>
    <w:rsid w:val="00C0709C"/>
    <w:rsid w:val="00C13221"/>
    <w:rsid w:val="00C215CF"/>
    <w:rsid w:val="00C30C8B"/>
    <w:rsid w:val="00C4550C"/>
    <w:rsid w:val="00C6545D"/>
    <w:rsid w:val="00C7228A"/>
    <w:rsid w:val="00C82508"/>
    <w:rsid w:val="00C84B35"/>
    <w:rsid w:val="00C8667E"/>
    <w:rsid w:val="00C870F9"/>
    <w:rsid w:val="00CB7359"/>
    <w:rsid w:val="00CD16E5"/>
    <w:rsid w:val="00CE089D"/>
    <w:rsid w:val="00CE4CB6"/>
    <w:rsid w:val="00CF177E"/>
    <w:rsid w:val="00D10A67"/>
    <w:rsid w:val="00D77B9E"/>
    <w:rsid w:val="00D933FC"/>
    <w:rsid w:val="00D9727C"/>
    <w:rsid w:val="00DA2888"/>
    <w:rsid w:val="00DA369D"/>
    <w:rsid w:val="00DA47B0"/>
    <w:rsid w:val="00DB1275"/>
    <w:rsid w:val="00DB29B8"/>
    <w:rsid w:val="00DC100F"/>
    <w:rsid w:val="00DC4AC0"/>
    <w:rsid w:val="00DD4D91"/>
    <w:rsid w:val="00DE25DE"/>
    <w:rsid w:val="00DE7B2F"/>
    <w:rsid w:val="00DF02E5"/>
    <w:rsid w:val="00DF21FE"/>
    <w:rsid w:val="00DF2A44"/>
    <w:rsid w:val="00E141DB"/>
    <w:rsid w:val="00E20665"/>
    <w:rsid w:val="00E210ED"/>
    <w:rsid w:val="00E225B3"/>
    <w:rsid w:val="00E2661E"/>
    <w:rsid w:val="00E63730"/>
    <w:rsid w:val="00E64652"/>
    <w:rsid w:val="00E66C20"/>
    <w:rsid w:val="00E67D62"/>
    <w:rsid w:val="00E7072F"/>
    <w:rsid w:val="00E712A0"/>
    <w:rsid w:val="00E84BDE"/>
    <w:rsid w:val="00E878F5"/>
    <w:rsid w:val="00EA1381"/>
    <w:rsid w:val="00EB4CA0"/>
    <w:rsid w:val="00EC088B"/>
    <w:rsid w:val="00ED46A8"/>
    <w:rsid w:val="00EE49AF"/>
    <w:rsid w:val="00F053D5"/>
    <w:rsid w:val="00F21F94"/>
    <w:rsid w:val="00F30439"/>
    <w:rsid w:val="00F41B69"/>
    <w:rsid w:val="00F511B6"/>
    <w:rsid w:val="00F7317B"/>
    <w:rsid w:val="00F763EF"/>
    <w:rsid w:val="00F86BEC"/>
    <w:rsid w:val="00FA5B82"/>
    <w:rsid w:val="00FB5B8F"/>
    <w:rsid w:val="00FC24DE"/>
    <w:rsid w:val="00FC7D8D"/>
    <w:rsid w:val="00FF2D7B"/>
    <w:rsid w:val="00FF5FB1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C95A7"/>
  <w15:docId w15:val="{4B6F965D-EA44-4F90-94B5-F2DD3076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9828B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4A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6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826039"/>
  </w:style>
  <w:style w:type="paragraph" w:styleId="a5">
    <w:name w:val="footer"/>
    <w:basedOn w:val="a"/>
    <w:link w:val="a6"/>
    <w:uiPriority w:val="99"/>
    <w:unhideWhenUsed/>
    <w:rsid w:val="00826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26039"/>
  </w:style>
  <w:style w:type="paragraph" w:styleId="a7">
    <w:name w:val="Balloon Text"/>
    <w:basedOn w:val="a"/>
    <w:link w:val="a8"/>
    <w:uiPriority w:val="99"/>
    <w:semiHidden/>
    <w:unhideWhenUsed/>
    <w:rsid w:val="0082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26039"/>
    <w:rPr>
      <w:rFonts w:ascii="Tahoma" w:hAnsi="Tahoma" w:cs="Tahoma"/>
      <w:sz w:val="16"/>
      <w:szCs w:val="16"/>
    </w:rPr>
  </w:style>
  <w:style w:type="paragraph" w:styleId="a9">
    <w:name w:val="List Paragraph"/>
    <w:aliases w:val="LP1,פסקה רגילה,ShoshiStail"/>
    <w:basedOn w:val="a"/>
    <w:link w:val="aa"/>
    <w:uiPriority w:val="34"/>
    <w:qFormat/>
    <w:rsid w:val="00536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8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225B3"/>
    <w:rPr>
      <w:color w:val="0000FF" w:themeColor="hyperlink"/>
      <w:u w:val="single"/>
    </w:rPr>
  </w:style>
  <w:style w:type="character" w:customStyle="1" w:styleId="10">
    <w:name w:val="כותרת 1 תו"/>
    <w:basedOn w:val="a0"/>
    <w:link w:val="1"/>
    <w:rsid w:val="009828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a">
    <w:name w:val="פיסקת רשימה תו"/>
    <w:aliases w:val="LP1 תו,פסקה רגילה תו,ShoshiStail תו"/>
    <w:basedOn w:val="a0"/>
    <w:link w:val="a9"/>
    <w:uiPriority w:val="34"/>
    <w:locked/>
    <w:rsid w:val="001C4A4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1C4A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c">
    <w:name w:val="כותרות"/>
    <w:basedOn w:val="a"/>
    <w:rsid w:val="00CF17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ad">
    <w:name w:val="הואיל"/>
    <w:basedOn w:val="ac"/>
    <w:rsid w:val="00CF177E"/>
    <w:pPr>
      <w:spacing w:before="120" w:after="120"/>
      <w:ind w:left="799" w:hanging="799"/>
      <w:jc w:val="both"/>
    </w:pPr>
  </w:style>
  <w:style w:type="paragraph" w:styleId="ae">
    <w:name w:val="footnote text"/>
    <w:basedOn w:val="a"/>
    <w:link w:val="af"/>
    <w:uiPriority w:val="99"/>
    <w:semiHidden/>
    <w:unhideWhenUsed/>
    <w:rsid w:val="00E2661E"/>
    <w:pPr>
      <w:spacing w:after="0" w:line="240" w:lineRule="auto"/>
      <w:ind w:right="284"/>
    </w:pPr>
    <w:rPr>
      <w:rFonts w:eastAsiaTheme="minorEastAsia" w:cs="David"/>
      <w:sz w:val="20"/>
      <w:szCs w:val="20"/>
    </w:rPr>
  </w:style>
  <w:style w:type="character" w:customStyle="1" w:styleId="af">
    <w:name w:val="טקסט הערת שוליים תו"/>
    <w:basedOn w:val="a0"/>
    <w:link w:val="ae"/>
    <w:uiPriority w:val="99"/>
    <w:semiHidden/>
    <w:rsid w:val="00E2661E"/>
    <w:rPr>
      <w:rFonts w:eastAsiaTheme="minorEastAsia" w:cs="David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26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it\Desktop\&#1504;&#1497;&#1497;&#1512;%20&#1502;&#1499;&#1514;&#1489;&#1497;&#1501;%20&#1506;&#1501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615F-B8A0-40A8-BCD0-5473CDA9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עם לוגו</Template>
  <TotalTime>7</TotalTime>
  <Pages>5</Pages>
  <Words>222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sarit</dc:creator>
  <cp:lastModifiedBy>Tamar Liglam</cp:lastModifiedBy>
  <cp:revision>2</cp:revision>
  <cp:lastPrinted>2018-04-09T12:08:00Z</cp:lastPrinted>
  <dcterms:created xsi:type="dcterms:W3CDTF">2021-07-14T08:45:00Z</dcterms:created>
  <dcterms:modified xsi:type="dcterms:W3CDTF">2021-07-14T08:45:00Z</dcterms:modified>
</cp:coreProperties>
</file>